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81"/>
        <w:rPr>
          <w:rFonts w:ascii="Times New Roman"/>
          <w:sz w:val="59"/>
        </w:rPr>
      </w:pPr>
      <w:r>
        <w:rPr>
          <w:rFonts w:ascii="Times New Roman"/>
          <w:sz w:val="59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A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1376" id="docshape1" filled="true" fillcolor="#fffae9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59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666490" cy="100431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666490" cy="10043160"/>
                          <a:chExt cx="3666490" cy="1004316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9613"/>
                            <a:ext cx="2805457" cy="48084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3666490" cy="6906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6490" h="6906895">
                                <a:moveTo>
                                  <a:pt x="3022981" y="5070945"/>
                                </a:moveTo>
                                <a:lnTo>
                                  <a:pt x="0" y="3951884"/>
                                </a:lnTo>
                                <a:lnTo>
                                  <a:pt x="0" y="6039078"/>
                                </a:lnTo>
                                <a:lnTo>
                                  <a:pt x="2343454" y="6906590"/>
                                </a:lnTo>
                                <a:lnTo>
                                  <a:pt x="3022981" y="5070945"/>
                                </a:lnTo>
                                <a:close/>
                              </a:path>
                              <a:path w="3666490" h="6906895">
                                <a:moveTo>
                                  <a:pt x="36660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7781"/>
                                </a:lnTo>
                                <a:lnTo>
                                  <a:pt x="3032849" y="1710499"/>
                                </a:lnTo>
                                <a:lnTo>
                                  <a:pt x="36660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1964"/>
                            <a:ext cx="1646555" cy="4605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6555" h="4605655">
                                <a:moveTo>
                                  <a:pt x="1164145" y="563384"/>
                                </a:moveTo>
                                <a:lnTo>
                                  <a:pt x="0" y="0"/>
                                </a:lnTo>
                                <a:lnTo>
                                  <a:pt x="0" y="512673"/>
                                </a:lnTo>
                                <a:lnTo>
                                  <a:pt x="1086345" y="1038415"/>
                                </a:lnTo>
                                <a:lnTo>
                                  <a:pt x="1164145" y="563384"/>
                                </a:lnTo>
                                <a:close/>
                              </a:path>
                              <a:path w="1646555" h="4605655">
                                <a:moveTo>
                                  <a:pt x="1646428" y="4130598"/>
                                </a:moveTo>
                                <a:lnTo>
                                  <a:pt x="0" y="3333813"/>
                                </a:lnTo>
                                <a:lnTo>
                                  <a:pt x="0" y="3846487"/>
                                </a:lnTo>
                                <a:lnTo>
                                  <a:pt x="1568627" y="4605629"/>
                                </a:lnTo>
                                <a:lnTo>
                                  <a:pt x="1646428" y="41305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C3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388581" y="5789552"/>
                            <a:ext cx="1270" cy="425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253865">
                                <a:moveTo>
                                  <a:pt x="0" y="425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87528" y="5770755"/>
                            <a:ext cx="1069975" cy="2393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4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31"/>
                                </w:rPr>
                              </w:pPr>
                              <w:r>
                                <w:rPr>
                                  <w:rFonts w:ascii="Verdana"/>
                                  <w:spacing w:val="-2"/>
                                  <w:w w:val="105"/>
                                  <w:sz w:val="31"/>
                                </w:rPr>
                                <w:t>SUMMARY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74322" y="6441317"/>
                            <a:ext cx="2287270" cy="1189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Detail-oriented Technical Writer specializing in AI systems and </w:t>
                              </w:r>
                              <w:r>
                                <w:rPr>
                                  <w:sz w:val="18"/>
                                </w:rPr>
                                <w:t>prompt engineering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documentation.</w:t>
                              </w:r>
                            </w:p>
                            <w:p>
                              <w:pPr>
                                <w:spacing w:line="235" w:lineRule="auto" w:before="0"/>
                                <w:ind w:left="0" w:right="51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Experienced in creating user guides, API references, and internal wikis that </w:t>
                              </w:r>
                              <w:r>
                                <w:rPr>
                                  <w:sz w:val="18"/>
                                </w:rPr>
                                <w:t>make complex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machine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learning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tools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easy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to understand and adopt.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3pt;margin-top:-.000005pt;width:288.7pt;height:790.8pt;mso-position-horizontal-relative:page;mso-position-vertical-relative:page;z-index:15729152" id="docshapegroup2" coordorigin="0,0" coordsize="5774,15816">
                <v:shape style="position:absolute;left:0;top:849;width:4419;height:7573" type="#_x0000_t75" id="docshape3" stroked="false">
                  <v:imagedata r:id="rId5" o:title=""/>
                </v:shape>
                <v:shape style="position:absolute;left:0;top:0;width:5774;height:10877" id="docshape4" coordorigin="0,0" coordsize="5774,10877" path="m4761,7986l0,6223,0,9510,3690,10877,4761,7986xm5773,0l0,0,0,926,4776,2694,5773,0xe" filled="true" fillcolor="#ffffff" stroked="false">
                  <v:path arrowok="t"/>
                  <v:fill type="solid"/>
                </v:shape>
                <v:shape style="position:absolute;left:0;top:286;width:2593;height:7253" id="docshape5" coordorigin="0,287" coordsize="2593,7253" path="m1833,1174l0,287,0,1094,1711,1922,1833,1174xm2593,6791l0,5537,0,6344,2470,7540,2593,6791xe" filled="true" fillcolor="#e4c39c" stroked="false">
                  <v:path arrowok="t"/>
                  <v:fill type="solid"/>
                </v:shape>
                <v:line style="position:absolute" from="5336,15816" to="5336,9117" stroked="true" strokeweight=".750283pt" strokecolor="#585858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67;top:9087;width:1685;height:377" type="#_x0000_t202" id="docshape6" filled="false" stroked="false">
                  <v:textbox inset="0,0,0,0">
                    <w:txbxContent>
                      <w:p>
                        <w:pPr>
                          <w:spacing w:line="364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31"/>
                          </w:rPr>
                        </w:pPr>
                        <w:r>
                          <w:rPr>
                            <w:rFonts w:ascii="Verdana"/>
                            <w:spacing w:val="-2"/>
                            <w:w w:val="105"/>
                            <w:sz w:val="31"/>
                          </w:rPr>
                          <w:t>SUMMARY</w:t>
                        </w:r>
                      </w:p>
                    </w:txbxContent>
                  </v:textbox>
                  <w10:wrap type="none"/>
                </v:shape>
                <v:shape style="position:absolute;left:746;top:10143;width:3602;height:1873" type="#_x0000_t202" id="docshape7" filled="false" stroked="false">
                  <v:textbox inset="0,0,0,0">
                    <w:txbxContent>
                      <w:p>
                        <w:pPr>
                          <w:spacing w:line="235" w:lineRule="auto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Detail-oriented Technical Writer specializing in AI systems and </w:t>
                        </w:r>
                        <w:r>
                          <w:rPr>
                            <w:sz w:val="18"/>
                          </w:rPr>
                          <w:t>prompt engineering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documentation.</w:t>
                        </w:r>
                      </w:p>
                      <w:p>
                        <w:pPr>
                          <w:spacing w:line="235" w:lineRule="auto" w:before="0"/>
                          <w:ind w:left="0" w:right="51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Experienced in creating user guides, API references, and internal wikis that </w:t>
                        </w:r>
                        <w:r>
                          <w:rPr>
                            <w:sz w:val="18"/>
                          </w:rPr>
                          <w:t>make complex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machine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learning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tools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easy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to understand and adopt.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59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7312705</wp:posOffset>
                </wp:positionH>
                <wp:positionV relativeFrom="page">
                  <wp:posOffset>5463487</wp:posOffset>
                </wp:positionV>
                <wp:extent cx="250190" cy="523367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50190" cy="5233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0190" h="5233670">
                              <a:moveTo>
                                <a:pt x="250144" y="5233087"/>
                              </a:moveTo>
                              <a:lnTo>
                                <a:pt x="0" y="5233087"/>
                              </a:lnTo>
                              <a:lnTo>
                                <a:pt x="0" y="0"/>
                              </a:lnTo>
                              <a:lnTo>
                                <a:pt x="250144" y="0"/>
                              </a:lnTo>
                              <a:lnTo>
                                <a:pt x="250144" y="52330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C39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75.803589pt;margin-top:430.195831pt;width:19.696429pt;height:412.054152pt;mso-position-horizontal-relative:page;mso-position-vertical-relative:page;z-index:15731200" id="docshape8" filled="true" fillcolor="#e4c39c" stroked="false">
                <v:fill type="solid"/>
                <w10:wrap type="none"/>
              </v:rect>
            </w:pict>
          </mc:Fallback>
        </mc:AlternateContent>
      </w:r>
    </w:p>
    <w:p>
      <w:pPr>
        <w:pStyle w:val="Title"/>
        <w:spacing w:line="292" w:lineRule="auto"/>
      </w:pPr>
      <w:r>
        <w:rPr>
          <w:spacing w:val="36"/>
        </w:rPr>
        <w:t>JASPER </w:t>
      </w:r>
      <w:r>
        <w:rPr>
          <w:spacing w:val="40"/>
        </w:rPr>
        <w:t>STONE</w:t>
      </w:r>
    </w:p>
    <w:p>
      <w:pPr>
        <w:spacing w:before="231"/>
        <w:ind w:left="5334" w:right="0" w:firstLine="0"/>
        <w:jc w:val="left"/>
        <w:rPr>
          <w:sz w:val="22"/>
        </w:rPr>
      </w:pPr>
      <w:r>
        <w:rPr>
          <w:spacing w:val="-2"/>
          <w:sz w:val="22"/>
        </w:rPr>
        <w:t>AI</w:t>
      </w:r>
      <w:r>
        <w:rPr>
          <w:spacing w:val="-16"/>
          <w:sz w:val="22"/>
        </w:rPr>
        <w:t> </w:t>
      </w:r>
      <w:r>
        <w:rPr>
          <w:spacing w:val="-2"/>
          <w:sz w:val="22"/>
        </w:rPr>
        <w:t>PROMPT</w:t>
      </w:r>
      <w:r>
        <w:rPr>
          <w:spacing w:val="-15"/>
          <w:sz w:val="22"/>
        </w:rPr>
        <w:t> </w:t>
      </w:r>
      <w:r>
        <w:rPr>
          <w:spacing w:val="-2"/>
          <w:sz w:val="22"/>
        </w:rPr>
        <w:t>TECHNICAL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CONTENT</w:t>
      </w:r>
      <w:r>
        <w:rPr>
          <w:spacing w:val="18"/>
          <w:sz w:val="22"/>
        </w:rPr>
        <w:t> </w:t>
      </w:r>
      <w:r>
        <w:rPr>
          <w:spacing w:val="-2"/>
          <w:sz w:val="22"/>
        </w:rPr>
        <w:t>WRITER</w:t>
      </w:r>
    </w:p>
    <w:p>
      <w:pPr>
        <w:pStyle w:val="BodyText"/>
        <w:spacing w:before="162"/>
        <w:rPr>
          <w:sz w:val="31"/>
        </w:rPr>
      </w:pPr>
    </w:p>
    <w:p>
      <w:pPr>
        <w:pStyle w:val="Heading1"/>
      </w:pPr>
      <w:r>
        <w:rPr>
          <w:spacing w:val="-2"/>
        </w:rPr>
        <w:t>EDUCATION:</w:t>
      </w:r>
    </w:p>
    <w:p>
      <w:pPr>
        <w:pStyle w:val="BodyText"/>
        <w:spacing w:before="64"/>
        <w:rPr>
          <w:rFonts w:ascii="Verdana"/>
          <w:sz w:val="18"/>
        </w:rPr>
      </w:pPr>
    </w:p>
    <w:p>
      <w:pPr>
        <w:spacing w:line="235" w:lineRule="auto" w:before="0"/>
        <w:ind w:left="5280" w:right="566" w:firstLine="0"/>
        <w:jc w:val="left"/>
        <w:rPr>
          <w:sz w:val="18"/>
        </w:rPr>
      </w:pPr>
      <w:r>
        <w:rPr>
          <w:sz w:val="18"/>
        </w:rPr>
        <w:t>Bachelor of Science in Information Systems Larana, Inc. University</w:t>
      </w:r>
    </w:p>
    <w:p>
      <w:pPr>
        <w:spacing w:line="271" w:lineRule="exact" w:before="0"/>
        <w:ind w:left="5280" w:right="0" w:firstLine="0"/>
        <w:jc w:val="left"/>
        <w:rPr>
          <w:sz w:val="18"/>
        </w:rPr>
      </w:pPr>
      <w:r>
        <w:rPr>
          <w:spacing w:val="2"/>
          <w:sz w:val="18"/>
        </w:rPr>
        <w:t>Graduated:</w:t>
      </w:r>
      <w:r>
        <w:rPr>
          <w:spacing w:val="19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BodyText"/>
        <w:spacing w:before="43"/>
        <w:rPr>
          <w:sz w:val="31"/>
        </w:rPr>
      </w:pPr>
    </w:p>
    <w:p>
      <w:pPr>
        <w:pStyle w:val="Heading1"/>
        <w:ind w:left="5334"/>
      </w:pPr>
      <w:r>
        <w:rPr>
          <w:spacing w:val="4"/>
          <w:w w:val="85"/>
        </w:rPr>
        <w:t>SKILLS</w:t>
      </w:r>
      <w:r>
        <w:rPr>
          <w:spacing w:val="47"/>
        </w:rPr>
        <w:t> </w:t>
      </w:r>
      <w:r>
        <w:rPr>
          <w:spacing w:val="-10"/>
          <w:w w:val="85"/>
        </w:rPr>
        <w:t>:</w:t>
      </w:r>
    </w:p>
    <w:p>
      <w:pPr>
        <w:spacing w:line="273" w:lineRule="exact" w:before="253"/>
        <w:ind w:left="5322" w:right="0" w:firstLine="0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sz w:val="18"/>
        </w:rPr>
        <w:t>Technical Writing &amp; Editing</w:t>
      </w:r>
    </w:p>
    <w:p>
      <w:pPr>
        <w:spacing w:line="235" w:lineRule="auto" w:before="1"/>
        <w:ind w:left="5322" w:right="1304" w:firstLine="0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7"/>
          <w:w w:val="105"/>
          <w:sz w:val="20"/>
        </w:rPr>
        <w:t> </w:t>
      </w:r>
      <w:r>
        <w:rPr>
          <w:w w:val="105"/>
          <w:sz w:val="18"/>
        </w:rPr>
        <w:t>Prompt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Structuring </w:t>
      </w:r>
      <w:r>
        <w:rPr>
          <w:position w:val="3"/>
          <w:sz w:val="18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18"/>
        </w:rPr>
      </w:r>
      <w:r>
        <w:rPr>
          <w:rFonts w:ascii="Times New Roman"/>
          <w:spacing w:val="80"/>
          <w:w w:val="150"/>
          <w:sz w:val="18"/>
        </w:rPr>
        <w:t> </w:t>
      </w:r>
      <w:r>
        <w:rPr>
          <w:w w:val="105"/>
          <w:sz w:val="18"/>
        </w:rPr>
        <w:t>Arowwai Industries Software</w:t>
      </w:r>
    </w:p>
    <w:p>
      <w:pPr>
        <w:spacing w:line="271" w:lineRule="exact" w:before="0"/>
        <w:ind w:left="5322" w:right="0" w:firstLine="0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05"/>
          <w:sz w:val="18"/>
        </w:rPr>
        <w:t>Paucek and Lage Software</w:t>
      </w:r>
    </w:p>
    <w:p>
      <w:pPr>
        <w:pStyle w:val="BodyText"/>
        <w:rPr>
          <w:sz w:val="31"/>
        </w:rPr>
      </w:pPr>
    </w:p>
    <w:p>
      <w:pPr>
        <w:pStyle w:val="BodyText"/>
        <w:spacing w:before="289"/>
        <w:rPr>
          <w:sz w:val="31"/>
        </w:rPr>
      </w:pPr>
    </w:p>
    <w:p>
      <w:pPr>
        <w:pStyle w:val="Heading1"/>
        <w:spacing w:before="1"/>
      </w:pPr>
      <w:r>
        <w:rPr>
          <w:spacing w:val="8"/>
          <w:w w:val="95"/>
        </w:rPr>
        <w:t>EXPERIENCE</w:t>
      </w:r>
      <w:r>
        <w:rPr>
          <w:spacing w:val="35"/>
        </w:rPr>
        <w:t> </w:t>
      </w:r>
      <w:r>
        <w:rPr>
          <w:spacing w:val="-10"/>
          <w:w w:val="85"/>
        </w:rPr>
        <w:t>:</w:t>
      </w:r>
    </w:p>
    <w:p>
      <w:pPr>
        <w:pStyle w:val="BodyText"/>
        <w:spacing w:before="184"/>
        <w:rPr>
          <w:rFonts w:ascii="Verdana"/>
          <w:sz w:val="20"/>
        </w:rPr>
      </w:pPr>
    </w:p>
    <w:p>
      <w:pPr>
        <w:pStyle w:val="Heading2"/>
        <w:ind w:left="5280"/>
      </w:pPr>
      <w:r>
        <w:rPr>
          <w:w w:val="90"/>
        </w:rPr>
        <w:t>Technical</w:t>
      </w:r>
      <w:r>
        <w:rPr>
          <w:spacing w:val="8"/>
        </w:rPr>
        <w:t> </w:t>
      </w:r>
      <w:r>
        <w:rPr>
          <w:w w:val="90"/>
        </w:rPr>
        <w:t>Documentation</w:t>
      </w:r>
      <w:r>
        <w:rPr>
          <w:spacing w:val="8"/>
        </w:rPr>
        <w:t> </w:t>
      </w:r>
      <w:r>
        <w:rPr>
          <w:w w:val="90"/>
        </w:rPr>
        <w:t>Writer</w:t>
      </w:r>
      <w:r>
        <w:rPr>
          <w:spacing w:val="8"/>
        </w:rPr>
        <w:t> </w:t>
      </w:r>
      <w:r>
        <w:rPr>
          <w:w w:val="90"/>
        </w:rPr>
        <w:t>–</w:t>
      </w:r>
      <w:r>
        <w:rPr>
          <w:spacing w:val="9"/>
        </w:rPr>
        <w:t> </w:t>
      </w:r>
      <w:r>
        <w:rPr>
          <w:w w:val="90"/>
        </w:rPr>
        <w:t>AI</w:t>
      </w:r>
      <w:r>
        <w:rPr>
          <w:spacing w:val="8"/>
        </w:rPr>
        <w:t> </w:t>
      </w:r>
      <w:r>
        <w:rPr>
          <w:spacing w:val="-2"/>
          <w:w w:val="90"/>
        </w:rPr>
        <w:t>Division</w:t>
      </w:r>
    </w:p>
    <w:p>
      <w:pPr>
        <w:spacing w:line="235" w:lineRule="auto" w:before="56"/>
        <w:ind w:left="5280" w:right="2034" w:firstLine="0"/>
        <w:jc w:val="left"/>
        <w:rPr>
          <w:sz w:val="18"/>
        </w:rPr>
      </w:pPr>
      <w:r>
        <w:rPr>
          <w:sz w:val="18"/>
        </w:rPr>
        <w:t>Fradel and Spies Co </w:t>
      </w:r>
      <w:r>
        <w:rPr>
          <w:sz w:val="18"/>
        </w:rPr>
        <w:t>(Remote) </w:t>
      </w:r>
      <w:r>
        <w:rPr>
          <w:w w:val="110"/>
          <w:sz w:val="18"/>
        </w:rPr>
        <w:t>Mar 2022 – Present</w:t>
      </w:r>
    </w:p>
    <w:p>
      <w:pPr>
        <w:pStyle w:val="BodyText"/>
        <w:spacing w:before="64"/>
        <w:rPr>
          <w:sz w:val="18"/>
        </w:rPr>
      </w:pPr>
    </w:p>
    <w:p>
      <w:pPr>
        <w:pStyle w:val="BodyText"/>
        <w:spacing w:line="247" w:lineRule="auto"/>
        <w:ind w:left="5476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Created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technical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documentation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AI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prompt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APIs,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SDKs,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NLP</w:t>
      </w:r>
      <w:r>
        <w:rPr>
          <w:spacing w:val="-3"/>
          <w:w w:val="105"/>
        </w:rPr>
        <w:t> </w:t>
      </w:r>
      <w:r>
        <w:rPr>
          <w:w w:val="105"/>
        </w:rPr>
        <w:t>workflows</w:t>
      </w:r>
      <w:r>
        <w:rPr>
          <w:spacing w:val="-3"/>
          <w:w w:val="105"/>
        </w:rPr>
        <w:t> </w:t>
      </w:r>
      <w:r>
        <w:rPr>
          <w:w w:val="105"/>
        </w:rPr>
        <w:t>used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numerous</w:t>
      </w:r>
      <w:r>
        <w:rPr>
          <w:spacing w:val="-3"/>
          <w:w w:val="105"/>
        </w:rPr>
        <w:t> </w:t>
      </w:r>
      <w:r>
        <w:rPr>
          <w:w w:val="105"/>
        </w:rPr>
        <w:t>enterprise</w:t>
      </w:r>
      <w:r>
        <w:rPr>
          <w:spacing w:val="-3"/>
          <w:w w:val="105"/>
        </w:rPr>
        <w:t> </w:t>
      </w:r>
      <w:r>
        <w:rPr>
          <w:w w:val="105"/>
        </w:rPr>
        <w:t>clients.</w:t>
      </w:r>
    </w:p>
    <w:p>
      <w:pPr>
        <w:pStyle w:val="BodyText"/>
        <w:spacing w:line="247" w:lineRule="auto"/>
        <w:ind w:left="5476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0"/>
          <w:w w:val="105"/>
          <w:sz w:val="20"/>
        </w:rPr>
        <w:t> </w:t>
      </w:r>
      <w:r>
        <w:rPr>
          <w:w w:val="105"/>
        </w:rPr>
        <w:t>Worked</w:t>
      </w:r>
      <w:r>
        <w:rPr>
          <w:spacing w:val="-13"/>
          <w:w w:val="105"/>
        </w:rPr>
        <w:t> </w:t>
      </w:r>
      <w:r>
        <w:rPr>
          <w:w w:val="105"/>
        </w:rPr>
        <w:t>closely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developers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prompt</w:t>
      </w:r>
      <w:r>
        <w:rPr>
          <w:spacing w:val="-13"/>
          <w:w w:val="105"/>
        </w:rPr>
        <w:t> </w:t>
      </w:r>
      <w:r>
        <w:rPr>
          <w:w w:val="105"/>
        </w:rPr>
        <w:t>engineers</w:t>
      </w:r>
      <w:r>
        <w:rPr>
          <w:spacing w:val="-14"/>
          <w:w w:val="105"/>
        </w:rPr>
        <w:t> </w:t>
      </w:r>
      <w:r>
        <w:rPr>
          <w:w w:val="105"/>
        </w:rPr>
        <w:t>to document system behavior and output variations.</w:t>
      </w:r>
    </w:p>
    <w:p>
      <w:pPr>
        <w:pStyle w:val="BodyText"/>
        <w:spacing w:line="247" w:lineRule="auto" w:before="1"/>
        <w:ind w:left="5476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5"/>
          <w:w w:val="105"/>
          <w:sz w:val="20"/>
        </w:rPr>
        <w:t> </w:t>
      </w:r>
      <w:r>
        <w:rPr>
          <w:w w:val="105"/>
        </w:rPr>
        <w:t>Developed</w:t>
      </w:r>
      <w:r>
        <w:rPr>
          <w:spacing w:val="-13"/>
          <w:w w:val="105"/>
        </w:rPr>
        <w:t> </w:t>
      </w:r>
      <w:r>
        <w:rPr>
          <w:w w:val="105"/>
        </w:rPr>
        <w:t>internal</w:t>
      </w:r>
      <w:r>
        <w:rPr>
          <w:spacing w:val="-13"/>
          <w:w w:val="105"/>
        </w:rPr>
        <w:t> </w:t>
      </w:r>
      <w:r>
        <w:rPr>
          <w:w w:val="105"/>
        </w:rPr>
        <w:t>style</w:t>
      </w:r>
      <w:r>
        <w:rPr>
          <w:spacing w:val="-14"/>
          <w:w w:val="105"/>
        </w:rPr>
        <w:t> </w:t>
      </w:r>
      <w:r>
        <w:rPr>
          <w:w w:val="105"/>
        </w:rPr>
        <w:t>guide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writing</w:t>
      </w:r>
      <w:r>
        <w:rPr>
          <w:spacing w:val="-14"/>
          <w:w w:val="105"/>
        </w:rPr>
        <w:t> </w:t>
      </w:r>
      <w:r>
        <w:rPr>
          <w:w w:val="105"/>
        </w:rPr>
        <w:t>prompt</w:t>
      </w:r>
      <w:r>
        <w:rPr>
          <w:spacing w:val="-13"/>
          <w:w w:val="105"/>
        </w:rPr>
        <w:t> </w:t>
      </w:r>
      <w:r>
        <w:rPr>
          <w:w w:val="105"/>
        </w:rPr>
        <w:t>usage examples and model input documentation</w:t>
      </w:r>
    </w:p>
    <w:p>
      <w:pPr>
        <w:pStyle w:val="BodyText"/>
        <w:rPr>
          <w:sz w:val="20"/>
        </w:rPr>
      </w:pPr>
    </w:p>
    <w:p>
      <w:pPr>
        <w:pStyle w:val="BodyText"/>
        <w:spacing w:before="199"/>
        <w:rPr>
          <w:sz w:val="20"/>
        </w:rPr>
      </w:pPr>
    </w:p>
    <w:p>
      <w:pPr>
        <w:pStyle w:val="Heading2"/>
        <w:ind w:left="5280"/>
      </w:pPr>
      <w:r>
        <w:rPr>
          <w:w w:val="90"/>
        </w:rPr>
        <w:t>AI</w:t>
      </w:r>
      <w:r>
        <w:rPr>
          <w:spacing w:val="-2"/>
          <w:w w:val="90"/>
        </w:rPr>
        <w:t> </w:t>
      </w:r>
      <w:r>
        <w:rPr>
          <w:w w:val="90"/>
        </w:rPr>
        <w:t>Prompt</w:t>
      </w:r>
      <w:r>
        <w:rPr>
          <w:spacing w:val="-1"/>
          <w:w w:val="90"/>
        </w:rPr>
        <w:t> </w:t>
      </w:r>
      <w:r>
        <w:rPr>
          <w:w w:val="90"/>
        </w:rPr>
        <w:t>Technical</w:t>
      </w:r>
      <w:r>
        <w:rPr>
          <w:spacing w:val="-1"/>
          <w:w w:val="90"/>
        </w:rPr>
        <w:t> </w:t>
      </w:r>
      <w:r>
        <w:rPr>
          <w:w w:val="90"/>
        </w:rPr>
        <w:t>Writer</w:t>
      </w:r>
      <w:r>
        <w:rPr>
          <w:spacing w:val="-1"/>
          <w:w w:val="90"/>
        </w:rPr>
        <w:t> </w:t>
      </w:r>
      <w:r>
        <w:rPr>
          <w:spacing w:val="-2"/>
          <w:w w:val="90"/>
        </w:rPr>
        <w:t>(Freelance)</w:t>
      </w:r>
    </w:p>
    <w:p>
      <w:pPr>
        <w:spacing w:before="54"/>
        <w:ind w:left="5280" w:right="0" w:firstLine="0"/>
        <w:jc w:val="left"/>
        <w:rPr>
          <w:sz w:val="18"/>
        </w:rPr>
      </w:pPr>
      <w:r>
        <w:rPr>
          <w:sz w:val="18"/>
        </w:rPr>
        <w:t>Ginyard</w:t>
      </w:r>
      <w:r>
        <w:rPr>
          <w:spacing w:val="-1"/>
          <w:sz w:val="18"/>
        </w:rPr>
        <w:t> </w:t>
      </w:r>
      <w:r>
        <w:rPr>
          <w:sz w:val="18"/>
        </w:rPr>
        <w:t>International</w:t>
      </w:r>
      <w:r>
        <w:rPr>
          <w:spacing w:val="-1"/>
          <w:sz w:val="18"/>
        </w:rPr>
        <w:t> </w:t>
      </w:r>
      <w:r>
        <w:rPr>
          <w:sz w:val="18"/>
        </w:rPr>
        <w:t>Co.,</w:t>
      </w:r>
      <w:r>
        <w:rPr>
          <w:spacing w:val="-1"/>
          <w:sz w:val="18"/>
        </w:rPr>
        <w:t> </w:t>
      </w:r>
      <w:r>
        <w:rPr>
          <w:sz w:val="18"/>
        </w:rPr>
        <w:t>Jun</w:t>
      </w:r>
      <w:r>
        <w:rPr>
          <w:spacing w:val="-1"/>
          <w:sz w:val="18"/>
        </w:rPr>
        <w:t> </w:t>
      </w:r>
      <w:r>
        <w:rPr>
          <w:sz w:val="18"/>
        </w:rPr>
        <w:t>2021</w:t>
      </w:r>
      <w:r>
        <w:rPr>
          <w:spacing w:val="-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sz w:val="18"/>
        </w:rPr>
        <w:t>Feb</w:t>
      </w:r>
      <w:r>
        <w:rPr>
          <w:spacing w:val="-1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BodyText"/>
        <w:spacing w:before="126"/>
      </w:pPr>
    </w:p>
    <w:p>
      <w:pPr>
        <w:pStyle w:val="BodyText"/>
        <w:spacing w:line="247" w:lineRule="auto"/>
        <w:ind w:left="5476" w:right="5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487528</wp:posOffset>
            </wp:positionH>
            <wp:positionV relativeFrom="paragraph">
              <wp:posOffset>92933</wp:posOffset>
            </wp:positionV>
            <wp:extent cx="180999" cy="188069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99" cy="188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487528</wp:posOffset>
            </wp:positionH>
            <wp:positionV relativeFrom="paragraph">
              <wp:posOffset>344360</wp:posOffset>
            </wp:positionV>
            <wp:extent cx="180999" cy="18806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99" cy="188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3796713</wp:posOffset>
                </wp:positionH>
                <wp:positionV relativeFrom="paragraph">
                  <wp:posOffset>60618</wp:posOffset>
                </wp:positionV>
                <wp:extent cx="34290" cy="3429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953827pt;margin-top:4.773084pt;width:2.7pt;height:2.7pt;mso-position-horizontal-relative:page;mso-position-vertical-relative:paragraph;z-index:15731712" id="docshape9" coordorigin="5979,95" coordsize="54,54" path="m6009,149l6002,149,5999,148,5979,126,5979,119,6002,95,6009,95,6032,122,6032,126,6009,14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755755</wp:posOffset>
                </wp:positionH>
                <wp:positionV relativeFrom="paragraph">
                  <wp:posOffset>91832</wp:posOffset>
                </wp:positionV>
                <wp:extent cx="1269365" cy="680720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1269365" cy="6807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9" w:lineRule="auto" w:before="0"/>
                              <w:ind w:left="0" w:right="649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New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York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City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9999999999</w:t>
                            </w:r>
                          </w:p>
                          <w:p>
                            <w:pPr>
                              <w:spacing w:line="288" w:lineRule="exact" w:before="0"/>
                              <w:ind w:left="0" w:right="0" w:firstLine="0"/>
                              <w:jc w:val="left"/>
                              <w:rPr>
                                <w:sz w:val="20"/>
                              </w:rPr>
                            </w:pPr>
                            <w:hyperlink r:id="rId11">
                              <w:r>
                                <w:rPr>
                                  <w:spacing w:val="-2"/>
                                  <w:sz w:val="20"/>
                                </w:rPr>
                                <w:t>hello@eConvert.org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08331pt;margin-top:7.230921pt;width:99.95pt;height:53.6pt;mso-position-horizontal-relative:page;mso-position-vertical-relative:paragraph;z-index:15732736" type="#_x0000_t202" id="docshape10" filled="false" stroked="false">
                <v:textbox inset="0,0,0,0">
                  <w:txbxContent>
                    <w:p>
                      <w:pPr>
                        <w:spacing w:line="309" w:lineRule="auto" w:before="0"/>
                        <w:ind w:left="0" w:right="649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New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York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City </w:t>
                      </w:r>
                      <w:r>
                        <w:rPr>
                          <w:spacing w:val="-2"/>
                          <w:sz w:val="20"/>
                        </w:rPr>
                        <w:t>9999999999</w:t>
                      </w:r>
                    </w:p>
                    <w:p>
                      <w:pPr>
                        <w:spacing w:line="288" w:lineRule="exact" w:before="0"/>
                        <w:ind w:left="0" w:right="0" w:firstLine="0"/>
                        <w:jc w:val="left"/>
                        <w:rPr>
                          <w:sz w:val="20"/>
                        </w:rPr>
                      </w:pPr>
                      <w:hyperlink r:id="rId11">
                        <w:r>
                          <w:rPr>
                            <w:spacing w:val="-2"/>
                            <w:sz w:val="20"/>
                          </w:rPr>
                          <w:t>hello@eConvert.org</w:t>
                        </w:r>
                      </w:hyperlink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Delivered over hundreds of prompt design </w:t>
      </w:r>
      <w:r>
        <w:rPr/>
        <w:t>walkthroughs and AI behavior briefs for prompt marketplaces and </w:t>
      </w:r>
      <w:r>
        <w:rPr>
          <w:spacing w:val="-2"/>
        </w:rPr>
        <w:t>startups.</w:t>
      </w:r>
    </w:p>
    <w:p>
      <w:pPr>
        <w:pStyle w:val="BodyText"/>
        <w:spacing w:line="247" w:lineRule="auto"/>
        <w:ind w:left="5476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487528</wp:posOffset>
            </wp:positionH>
            <wp:positionV relativeFrom="paragraph">
              <wp:posOffset>113375</wp:posOffset>
            </wp:positionV>
            <wp:extent cx="180999" cy="18806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99" cy="188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3796713</wp:posOffset>
                </wp:positionH>
                <wp:positionV relativeFrom="paragraph">
                  <wp:posOffset>60986</wp:posOffset>
                </wp:positionV>
                <wp:extent cx="34290" cy="3429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5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5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953827pt;margin-top:4.802077pt;width:2.7pt;height:2.7pt;mso-position-horizontal-relative:page;mso-position-vertical-relative:paragraph;z-index:15732224" id="docshape11" coordorigin="5979,96" coordsize="54,54" path="m6009,149l6002,149,5999,149,5979,126,5979,119,6002,96,6009,96,6032,123,6032,126,6009,14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Documented case studies and use guidelines for LLM- powered business applications (e.g., summarization </w:t>
      </w:r>
      <w:r>
        <w:rPr/>
        <w:t>bots, content</w:t>
      </w:r>
      <w:r>
        <w:rPr>
          <w:spacing w:val="-6"/>
        </w:rPr>
        <w:t> </w:t>
      </w:r>
      <w:r>
        <w:rPr/>
        <w:t>rewriters).</w:t>
      </w:r>
    </w:p>
    <w:sectPr>
      <w:type w:val="continuous"/>
      <w:pgSz w:w="11910" w:h="16850"/>
      <w:pgMar w:top="0" w:bottom="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280"/>
      <w:outlineLvl w:val="1"/>
    </w:pPr>
    <w:rPr>
      <w:rFonts w:ascii="Verdana" w:hAnsi="Verdana" w:eastAsia="Verdana" w:cs="Verdana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 Black" w:hAnsi="Arial Black" w:eastAsia="Arial Black" w:cs="Arial Black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318" w:right="566"/>
    </w:pPr>
    <w:rPr>
      <w:rFonts w:ascii="Arial MT" w:hAnsi="Arial MT" w:eastAsia="Arial MT" w:cs="Arial MT"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2026-04-27T10:54:24Z</dcterms:created>
  <dcterms:modified xsi:type="dcterms:W3CDTF">2026-04-27T10:54:24Z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