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07"/>
        <w:rPr>
          <w:rFonts w:ascii="Times New Roman"/>
          <w:sz w:val="70"/>
        </w:rPr>
      </w:pPr>
    </w:p>
    <w:p>
      <w:pPr>
        <w:pStyle w:val="Title"/>
      </w:pPr>
      <w:bookmarkStart w:name="Kayla Mercer" w:id="1"/>
      <w:bookmarkEnd w:id="1"/>
      <w:r>
        <w:rPr/>
      </w:r>
      <w:bookmarkStart w:name="Data Engineer" w:id="2"/>
      <w:bookmarkEnd w:id="2"/>
      <w:r>
        <w:rPr/>
      </w:r>
      <w:bookmarkStart w:name="CONTACT" w:id="3"/>
      <w:bookmarkEnd w:id="3"/>
      <w:r>
        <w:rPr/>
      </w:r>
      <w:bookmarkStart w:name="EDUCATION" w:id="4"/>
      <w:bookmarkEnd w:id="4"/>
      <w:r>
        <w:rPr/>
      </w:r>
      <w:bookmarkStart w:name="London University" w:id="5"/>
      <w:bookmarkEnd w:id="5"/>
      <w:r>
        <w:rPr/>
      </w:r>
      <w:bookmarkStart w:name="London Master University" w:id="6"/>
      <w:bookmarkEnd w:id="6"/>
      <w:r>
        <w:rPr/>
      </w:r>
      <w:bookmarkStart w:name="ABOUT ME" w:id="7"/>
      <w:bookmarkEnd w:id="7"/>
      <w:r>
        <w:rPr/>
      </w:r>
      <w:bookmarkStart w:name="School of Data" w:id="8"/>
      <w:bookmarkEnd w:id="8"/>
      <w:r>
        <w:rPr/>
      </w:r>
      <w:bookmarkStart w:name="WORK EXPERIENCE" w:id="9"/>
      <w:bookmarkEnd w:id="9"/>
      <w:r>
        <w:rPr/>
      </w:r>
      <w:bookmarkStart w:name="Fauget | 2018-2019" w:id="10"/>
      <w:bookmarkEnd w:id="10"/>
      <w:r>
        <w:rPr/>
      </w:r>
      <w:bookmarkStart w:name="COMPETENCES" w:id="11"/>
      <w:bookmarkEnd w:id="11"/>
      <w:r>
        <w:rPr/>
      </w:r>
      <w:bookmarkStart w:name="Fauget | 2019 - 2020" w:id="12"/>
      <w:bookmarkEnd w:id="12"/>
      <w:r>
        <w:rPr/>
      </w:r>
      <w:bookmarkStart w:name="LANGUAGES" w:id="13"/>
      <w:bookmarkEnd w:id="13"/>
      <w:r>
        <w:rPr/>
      </w:r>
      <w:bookmarkStart w:name="Fauget | 2020 - 2022" w:id="14"/>
      <w:bookmarkEnd w:id="14"/>
      <w:r>
        <w:rPr/>
      </w:r>
      <w:bookmarkStart w:name="REFERENCES" w:id="15"/>
      <w:bookmarkEnd w:id="15"/>
      <w:r>
        <w:rPr/>
      </w:r>
      <w:r>
        <w:rPr>
          <w:color w:val="6A4B3A"/>
          <w:spacing w:val="-15"/>
        </w:rPr>
        <w:t>Kayla</w:t>
      </w:r>
      <w:r>
        <w:rPr>
          <w:color w:val="6A4B3A"/>
          <w:spacing w:val="-40"/>
        </w:rPr>
        <w:t> </w:t>
      </w:r>
      <w:r>
        <w:rPr>
          <w:color w:val="6A4B3A"/>
          <w:spacing w:val="-2"/>
        </w:rPr>
        <w:t>Mercer</w:t>
      </w:r>
    </w:p>
    <w:p>
      <w:pPr>
        <w:spacing w:before="582"/>
        <w:ind w:left="3135" w:right="0" w:firstLine="0"/>
        <w:jc w:val="left"/>
        <w:rPr>
          <w:sz w:val="39"/>
        </w:rPr>
      </w:pPr>
      <w:r>
        <w:rPr>
          <w:color w:val="6A4B3A"/>
          <w:spacing w:val="25"/>
          <w:sz w:val="39"/>
        </w:rPr>
        <w:t>Data</w:t>
      </w:r>
      <w:r>
        <w:rPr>
          <w:color w:val="6A4B3A"/>
          <w:spacing w:val="6"/>
          <w:sz w:val="39"/>
        </w:rPr>
        <w:t> </w:t>
      </w:r>
      <w:r>
        <w:rPr>
          <w:color w:val="6A4B3A"/>
          <w:spacing w:val="27"/>
          <w:sz w:val="39"/>
        </w:rPr>
        <w:t>Engineer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after="0"/>
        <w:sectPr>
          <w:type w:val="continuous"/>
          <w:pgSz w:w="11910" w:h="16850"/>
          <w:pgMar w:top="460" w:bottom="280" w:left="1133" w:right="992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E1E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8032" id="docshape1" filled="true" fillcolor="#e1e1e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77987</wp:posOffset>
                </wp:positionV>
                <wp:extent cx="7562850" cy="1061910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19105"/>
                          <a:chExt cx="7562850" cy="1061910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35440" y="0"/>
                            <a:ext cx="2027410" cy="312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3119401"/>
                            <a:ext cx="7562850" cy="749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499350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388741" y="9525"/>
                                </a:lnTo>
                                <a:lnTo>
                                  <a:pt x="3388741" y="7499197"/>
                                </a:lnTo>
                                <a:lnTo>
                                  <a:pt x="3398266" y="7499197"/>
                                </a:lnTo>
                                <a:lnTo>
                                  <a:pt x="3398266" y="9525"/>
                                </a:lnTo>
                                <a:lnTo>
                                  <a:pt x="7562837" y="9525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B3A">
                              <a:alpha val="32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0315" y="4051013"/>
                            <a:ext cx="180944" cy="1809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4406620"/>
                            <a:ext cx="182532" cy="1434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0294" y="4724484"/>
                            <a:ext cx="181029" cy="1810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6.140768pt;width:595.5pt;height:836.15pt;mso-position-horizontal-relative:page;mso-position-vertical-relative:page;z-index:-15787520" id="docshapegroup2" coordorigin="0,123" coordsize="11910,16723">
                <v:shape style="position:absolute;left:8717;top:122;width:3193;height:4920" type="#_x0000_t75" id="docshape3" stroked="false">
                  <v:imagedata r:id="rId5" o:title=""/>
                </v:shape>
                <v:shape style="position:absolute;left:0;top:5035;width:11910;height:11810" id="docshape4" coordorigin="0,5035" coordsize="11910,11810" path="m11910,5035l0,5035,0,5050,5337,5050,5337,16845,5352,16845,5352,5050,11910,5050,11910,5035xe" filled="true" fillcolor="#6a4b3a" stroked="false">
                  <v:path arrowok="t"/>
                  <v:fill opacity="21626f" type="solid"/>
                </v:shape>
                <v:shape style="position:absolute;left:1197;top:6502;width:285;height:285" type="#_x0000_t75" id="docshape5" stroked="false">
                  <v:imagedata r:id="rId6" o:title=""/>
                </v:shape>
                <v:shape style="position:absolute;left:1191;top:7062;width:288;height:226" type="#_x0000_t75" id="docshape6" stroked="false">
                  <v:imagedata r:id="rId7" o:title=""/>
                </v:shape>
                <v:shape style="position:absolute;left:1197;top:7562;width:286;height:286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181363</wp:posOffset>
                </wp:positionH>
                <wp:positionV relativeFrom="page">
                  <wp:posOffset>294549</wp:posOffset>
                </wp:positionV>
                <wp:extent cx="2159635" cy="215963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59635" cy="2159635"/>
                          <a:chExt cx="2159635" cy="2159635"/>
                        </a:xfrm>
                      </wpg:grpSpPr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2" y="4301"/>
                            <a:ext cx="2151002" cy="21510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159635" cy="2159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635" h="2159635">
                                <a:moveTo>
                                  <a:pt x="1294473" y="2159606"/>
                                </a:moveTo>
                                <a:lnTo>
                                  <a:pt x="864703" y="2159606"/>
                                </a:lnTo>
                                <a:lnTo>
                                  <a:pt x="863842" y="2159176"/>
                                </a:lnTo>
                                <a:lnTo>
                                  <a:pt x="467627" y="1995270"/>
                                </a:lnTo>
                                <a:lnTo>
                                  <a:pt x="163906" y="1691548"/>
                                </a:lnTo>
                                <a:lnTo>
                                  <a:pt x="163476" y="1690688"/>
                                </a:lnTo>
                                <a:lnTo>
                                  <a:pt x="0" y="1294473"/>
                                </a:lnTo>
                                <a:lnTo>
                                  <a:pt x="0" y="864703"/>
                                </a:lnTo>
                                <a:lnTo>
                                  <a:pt x="304" y="864093"/>
                                </a:lnTo>
                                <a:lnTo>
                                  <a:pt x="430" y="863842"/>
                                </a:lnTo>
                                <a:lnTo>
                                  <a:pt x="164336" y="467627"/>
                                </a:lnTo>
                                <a:lnTo>
                                  <a:pt x="468058" y="163906"/>
                                </a:lnTo>
                                <a:lnTo>
                                  <a:pt x="468918" y="163476"/>
                                </a:lnTo>
                                <a:lnTo>
                                  <a:pt x="865133" y="0"/>
                                </a:lnTo>
                                <a:lnTo>
                                  <a:pt x="1294903" y="0"/>
                                </a:lnTo>
                                <a:lnTo>
                                  <a:pt x="1295764" y="430"/>
                                </a:lnTo>
                                <a:lnTo>
                                  <a:pt x="1315522" y="8604"/>
                                </a:lnTo>
                                <a:lnTo>
                                  <a:pt x="866423" y="8604"/>
                                </a:lnTo>
                                <a:lnTo>
                                  <a:pt x="473220" y="171650"/>
                                </a:lnTo>
                                <a:lnTo>
                                  <a:pt x="172080" y="472790"/>
                                </a:lnTo>
                                <a:lnTo>
                                  <a:pt x="8604" y="866854"/>
                                </a:lnTo>
                                <a:lnTo>
                                  <a:pt x="8604" y="1293182"/>
                                </a:lnTo>
                                <a:lnTo>
                                  <a:pt x="171650" y="1686386"/>
                                </a:lnTo>
                                <a:lnTo>
                                  <a:pt x="472790" y="1987526"/>
                                </a:lnTo>
                                <a:lnTo>
                                  <a:pt x="866854" y="2151002"/>
                                </a:lnTo>
                                <a:lnTo>
                                  <a:pt x="1315349" y="2151002"/>
                                </a:lnTo>
                                <a:lnTo>
                                  <a:pt x="1294473" y="2159606"/>
                                </a:lnTo>
                                <a:close/>
                              </a:path>
                              <a:path w="2159635" h="2159635">
                                <a:moveTo>
                                  <a:pt x="1315349" y="2151002"/>
                                </a:moveTo>
                                <a:lnTo>
                                  <a:pt x="1293182" y="2151002"/>
                                </a:lnTo>
                                <a:lnTo>
                                  <a:pt x="1686816" y="1987956"/>
                                </a:lnTo>
                                <a:lnTo>
                                  <a:pt x="1987956" y="1686816"/>
                                </a:lnTo>
                                <a:lnTo>
                                  <a:pt x="2151002" y="1293182"/>
                                </a:lnTo>
                                <a:lnTo>
                                  <a:pt x="2151002" y="866854"/>
                                </a:lnTo>
                                <a:lnTo>
                                  <a:pt x="1987956" y="473220"/>
                                </a:lnTo>
                                <a:lnTo>
                                  <a:pt x="1686816" y="172080"/>
                                </a:lnTo>
                                <a:lnTo>
                                  <a:pt x="1292752" y="8604"/>
                                </a:lnTo>
                                <a:lnTo>
                                  <a:pt x="1315522" y="8604"/>
                                </a:lnTo>
                                <a:lnTo>
                                  <a:pt x="1691978" y="164336"/>
                                </a:lnTo>
                                <a:lnTo>
                                  <a:pt x="1995700" y="468058"/>
                                </a:lnTo>
                                <a:lnTo>
                                  <a:pt x="2159503" y="863842"/>
                                </a:lnTo>
                                <a:lnTo>
                                  <a:pt x="2159606" y="1295764"/>
                                </a:lnTo>
                                <a:lnTo>
                                  <a:pt x="1995700" y="1691978"/>
                                </a:lnTo>
                                <a:lnTo>
                                  <a:pt x="1691978" y="1995700"/>
                                </a:lnTo>
                                <a:lnTo>
                                  <a:pt x="1691118" y="1996130"/>
                                </a:lnTo>
                                <a:lnTo>
                                  <a:pt x="1315349" y="21510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B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.280575pt;margin-top:23.192888pt;width:170.05pt;height:170.05pt;mso-position-horizontal-relative:page;mso-position-vertical-relative:page;z-index:15729664" id="docshapegroup8" coordorigin="286,464" coordsize="3401,3401">
                <v:shape style="position:absolute;left:292;top:470;width:3388;height:3388" type="#_x0000_t75" id="docshape9" stroked="false">
                  <v:imagedata r:id="rId9" o:title=""/>
                </v:shape>
                <v:shape style="position:absolute;left:285;top:463;width:3401;height:3401" id="docshape10" coordorigin="286,464" coordsize="3401,3401" path="m2324,3865l1647,3865,1646,3864,1022,3606,544,3128,543,3126,286,2502,286,1826,286,1825,286,1824,544,1200,1023,722,1024,721,1648,464,2325,464,2326,465,2357,477,1650,477,1031,734,557,1208,299,1829,299,2500,556,3120,1030,3594,1651,3851,2357,3851,2324,3865xm2357,3851l2322,3851,2942,3594,3416,3120,3673,2500,3673,1829,3416,1209,2942,735,2321,477,2357,477,2950,723,3428,1201,3429,1202,3686,1824,3687,2504,3428,3128,2950,3607,2949,3607,2357,3851xe" filled="true" fillcolor="#6a4b3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63C37"/>
          <w:spacing w:val="7"/>
          <w:w w:val="105"/>
        </w:rPr>
        <w:t>CONTACT</w:t>
      </w:r>
    </w:p>
    <w:p>
      <w:pPr>
        <w:pStyle w:val="BodyText"/>
        <w:spacing w:before="323"/>
        <w:ind w:right="1363"/>
        <w:jc w:val="center"/>
      </w:pPr>
      <w:r>
        <w:rPr>
          <w:color w:val="231B18"/>
          <w:spacing w:val="-2"/>
        </w:rPr>
        <w:t>9999999999</w:t>
      </w:r>
    </w:p>
    <w:p>
      <w:pPr>
        <w:pStyle w:val="BodyText"/>
        <w:spacing w:before="15"/>
      </w:pPr>
    </w:p>
    <w:p>
      <w:pPr>
        <w:pStyle w:val="BodyText"/>
        <w:spacing w:line="528" w:lineRule="auto"/>
        <w:ind w:left="519"/>
      </w:pPr>
      <w:hyperlink r:id="rId10">
        <w:r>
          <w:rPr>
            <w:color w:val="231B18"/>
            <w:spacing w:val="-4"/>
          </w:rPr>
          <w:t>hello@eConvert.org</w:t>
        </w:r>
      </w:hyperlink>
      <w:r>
        <w:rPr>
          <w:color w:val="231B18"/>
          <w:spacing w:val="-4"/>
        </w:rPr>
        <w:t> </w:t>
      </w:r>
      <w:hyperlink r:id="rId11">
        <w:r>
          <w:rPr>
            <w:color w:val="463C37"/>
            <w:spacing w:val="-2"/>
          </w:rPr>
          <w:t>www.eConvert.org</w:t>
        </w:r>
      </w:hyperlink>
    </w:p>
    <w:p>
      <w:pPr>
        <w:pStyle w:val="BodyText"/>
        <w:spacing w:before="53"/>
      </w:pPr>
    </w:p>
    <w:p>
      <w:pPr>
        <w:pStyle w:val="Heading1"/>
      </w:pPr>
      <w:r>
        <w:rPr>
          <w:color w:val="463C37"/>
        </w:rPr>
        <w:t>ABOUT</w:t>
      </w:r>
      <w:r>
        <w:rPr>
          <w:color w:val="463C37"/>
          <w:spacing w:val="42"/>
        </w:rPr>
        <w:t> </w:t>
      </w:r>
      <w:r>
        <w:rPr>
          <w:color w:val="463C37"/>
          <w:spacing w:val="-5"/>
        </w:rPr>
        <w:t>ME</w:t>
      </w:r>
    </w:p>
    <w:p>
      <w:pPr>
        <w:pStyle w:val="BodyText"/>
        <w:spacing w:line="223" w:lineRule="auto" w:before="242"/>
        <w:ind w:left="64"/>
      </w:pPr>
      <w:r>
        <w:rPr>
          <w:color w:val="463C37"/>
          <w:spacing w:val="-6"/>
        </w:rPr>
        <w:t>Hard-working,</w:t>
      </w:r>
      <w:r>
        <w:rPr>
          <w:color w:val="463C37"/>
          <w:spacing w:val="-10"/>
        </w:rPr>
        <w:t> </w:t>
      </w:r>
      <w:r>
        <w:rPr>
          <w:color w:val="463C37"/>
          <w:spacing w:val="-6"/>
        </w:rPr>
        <w:t>creative</w:t>
      </w:r>
      <w:r>
        <w:rPr>
          <w:color w:val="463C37"/>
          <w:spacing w:val="-10"/>
        </w:rPr>
        <w:t> </w:t>
      </w:r>
      <w:r>
        <w:rPr>
          <w:color w:val="463C37"/>
          <w:spacing w:val="-6"/>
        </w:rPr>
        <w:t>and</w:t>
      </w:r>
      <w:r>
        <w:rPr>
          <w:color w:val="463C37"/>
          <w:spacing w:val="-10"/>
        </w:rPr>
        <w:t> </w:t>
      </w:r>
      <w:r>
        <w:rPr>
          <w:color w:val="463C37"/>
          <w:spacing w:val="-6"/>
        </w:rPr>
        <w:t>proactive. </w:t>
      </w:r>
      <w:r>
        <w:rPr>
          <w:color w:val="463C37"/>
        </w:rPr>
        <w:t>Specialised</w:t>
      </w:r>
      <w:r>
        <w:rPr>
          <w:color w:val="463C37"/>
          <w:spacing w:val="-4"/>
        </w:rPr>
        <w:t> </w:t>
      </w:r>
      <w:r>
        <w:rPr>
          <w:color w:val="463C37"/>
        </w:rPr>
        <w:t>in</w:t>
      </w:r>
      <w:r>
        <w:rPr>
          <w:color w:val="463C37"/>
          <w:spacing w:val="-4"/>
        </w:rPr>
        <w:t> </w:t>
      </w:r>
      <w:r>
        <w:rPr>
          <w:color w:val="463C37"/>
        </w:rPr>
        <w:t>Digital</w:t>
      </w:r>
      <w:r>
        <w:rPr>
          <w:color w:val="463C37"/>
          <w:spacing w:val="-4"/>
        </w:rPr>
        <w:t> </w:t>
      </w:r>
      <w:r>
        <w:rPr>
          <w:color w:val="463C37"/>
        </w:rPr>
        <w:t>Data</w:t>
      </w:r>
      <w:r>
        <w:rPr>
          <w:color w:val="463C37"/>
          <w:spacing w:val="-4"/>
        </w:rPr>
        <w:t> </w:t>
      </w:r>
      <w:r>
        <w:rPr>
          <w:color w:val="463C37"/>
        </w:rPr>
        <w:t>and Analysis.</w:t>
      </w:r>
      <w:r>
        <w:rPr>
          <w:color w:val="463C37"/>
          <w:spacing w:val="-21"/>
        </w:rPr>
        <w:t> </w:t>
      </w:r>
      <w:r>
        <w:rPr>
          <w:color w:val="463C37"/>
        </w:rPr>
        <w:t>Ambitious,</w:t>
      </w:r>
      <w:r>
        <w:rPr>
          <w:color w:val="463C37"/>
          <w:spacing w:val="-21"/>
        </w:rPr>
        <w:t> </w:t>
      </w:r>
      <w:r>
        <w:rPr>
          <w:color w:val="463C37"/>
        </w:rPr>
        <w:t>eager</w:t>
      </w:r>
      <w:r>
        <w:rPr>
          <w:color w:val="463C37"/>
          <w:spacing w:val="-21"/>
        </w:rPr>
        <w:t> </w:t>
      </w:r>
      <w:r>
        <w:rPr>
          <w:color w:val="463C37"/>
        </w:rPr>
        <w:t>to</w:t>
      </w:r>
      <w:r>
        <w:rPr>
          <w:color w:val="463C37"/>
          <w:spacing w:val="-21"/>
        </w:rPr>
        <w:t> </w:t>
      </w:r>
      <w:r>
        <w:rPr>
          <w:color w:val="463C37"/>
        </w:rPr>
        <w:t>keep growing</w:t>
      </w:r>
      <w:r>
        <w:rPr>
          <w:color w:val="463C37"/>
          <w:spacing w:val="-9"/>
        </w:rPr>
        <w:t> </w:t>
      </w:r>
      <w:r>
        <w:rPr>
          <w:color w:val="463C37"/>
        </w:rPr>
        <w:t>and</w:t>
      </w:r>
      <w:r>
        <w:rPr>
          <w:color w:val="463C37"/>
          <w:spacing w:val="-9"/>
        </w:rPr>
        <w:t> </w:t>
      </w:r>
      <w:r>
        <w:rPr>
          <w:color w:val="463C37"/>
        </w:rPr>
        <w:t>evolving</w:t>
      </w:r>
      <w:r>
        <w:rPr>
          <w:color w:val="463C37"/>
          <w:spacing w:val="-9"/>
        </w:rPr>
        <w:t> </w:t>
      </w:r>
      <w:r>
        <w:rPr>
          <w:color w:val="463C37"/>
        </w:rPr>
        <w:t>in</w:t>
      </w:r>
      <w:r>
        <w:rPr>
          <w:color w:val="463C37"/>
          <w:spacing w:val="-9"/>
        </w:rPr>
        <w:t> </w:t>
      </w:r>
      <w:r>
        <w:rPr>
          <w:color w:val="463C37"/>
        </w:rPr>
        <w:t>my profession. Constantly developing new skills and abilities.</w:t>
      </w:r>
    </w:p>
    <w:p>
      <w:pPr>
        <w:pStyle w:val="BodyText"/>
        <w:spacing w:before="97"/>
      </w:pPr>
    </w:p>
    <w:p>
      <w:pPr>
        <w:pStyle w:val="Heading1"/>
        <w:ind w:left="57"/>
      </w:pPr>
      <w:r>
        <w:rPr>
          <w:color w:val="463C37"/>
          <w:spacing w:val="8"/>
          <w:w w:val="105"/>
        </w:rPr>
        <w:t>COMPETENCES</w:t>
      </w:r>
    </w:p>
    <w:p>
      <w:pPr>
        <w:pStyle w:val="BodyText"/>
        <w:spacing w:line="223" w:lineRule="auto" w:before="247"/>
        <w:ind w:left="57"/>
      </w:pPr>
      <w:r>
        <w:rPr>
          <w:color w:val="463C37"/>
          <w:spacing w:val="-6"/>
        </w:rPr>
        <w:t>In-depth</w:t>
      </w:r>
      <w:r>
        <w:rPr>
          <w:color w:val="463C37"/>
          <w:spacing w:val="-20"/>
        </w:rPr>
        <w:t> </w:t>
      </w:r>
      <w:r>
        <w:rPr>
          <w:color w:val="463C37"/>
          <w:spacing w:val="-6"/>
        </w:rPr>
        <w:t>market</w:t>
      </w:r>
      <w:r>
        <w:rPr>
          <w:color w:val="463C37"/>
          <w:spacing w:val="-20"/>
        </w:rPr>
        <w:t> </w:t>
      </w:r>
      <w:r>
        <w:rPr>
          <w:color w:val="463C37"/>
          <w:spacing w:val="-6"/>
        </w:rPr>
        <w:t>research</w:t>
      </w:r>
      <w:r>
        <w:rPr>
          <w:color w:val="463C37"/>
          <w:spacing w:val="-20"/>
        </w:rPr>
        <w:t> </w:t>
      </w:r>
      <w:r>
        <w:rPr>
          <w:color w:val="463C37"/>
          <w:spacing w:val="-6"/>
        </w:rPr>
        <w:t>and </w:t>
      </w:r>
      <w:r>
        <w:rPr>
          <w:color w:val="463C37"/>
        </w:rPr>
        <w:t>strategic</w:t>
      </w:r>
      <w:r>
        <w:rPr>
          <w:color w:val="463C37"/>
          <w:spacing w:val="-14"/>
        </w:rPr>
        <w:t> </w:t>
      </w:r>
      <w:r>
        <w:rPr>
          <w:color w:val="463C37"/>
        </w:rPr>
        <w:t>implementation.</w:t>
      </w:r>
    </w:p>
    <w:p>
      <w:pPr>
        <w:pStyle w:val="BodyText"/>
        <w:spacing w:line="223" w:lineRule="auto"/>
        <w:ind w:left="57"/>
      </w:pPr>
      <w:r>
        <w:rPr>
          <w:color w:val="463C37"/>
          <w:spacing w:val="-4"/>
        </w:rPr>
        <w:t>Research</w:t>
      </w:r>
      <w:r>
        <w:rPr>
          <w:color w:val="463C37"/>
          <w:spacing w:val="-13"/>
        </w:rPr>
        <w:t> </w:t>
      </w:r>
      <w:r>
        <w:rPr>
          <w:color w:val="463C37"/>
          <w:spacing w:val="-4"/>
        </w:rPr>
        <w:t>into</w:t>
      </w:r>
      <w:r>
        <w:rPr>
          <w:color w:val="463C37"/>
          <w:spacing w:val="-13"/>
        </w:rPr>
        <w:t> </w:t>
      </w:r>
      <w:r>
        <w:rPr>
          <w:color w:val="463C37"/>
          <w:spacing w:val="-4"/>
        </w:rPr>
        <w:t>consumption</w:t>
      </w:r>
      <w:r>
        <w:rPr>
          <w:color w:val="463C37"/>
          <w:spacing w:val="-13"/>
        </w:rPr>
        <w:t> </w:t>
      </w:r>
      <w:r>
        <w:rPr>
          <w:color w:val="463C37"/>
          <w:spacing w:val="-4"/>
        </w:rPr>
        <w:t>patterns. </w:t>
      </w:r>
      <w:r>
        <w:rPr>
          <w:color w:val="463C37"/>
        </w:rPr>
        <w:t>Innovation and creativity in advertising</w:t>
      </w:r>
      <w:r>
        <w:rPr>
          <w:color w:val="463C37"/>
          <w:spacing w:val="-14"/>
        </w:rPr>
        <w:t> </w:t>
      </w:r>
      <w:r>
        <w:rPr>
          <w:color w:val="463C37"/>
        </w:rPr>
        <w:t>campaigns.</w:t>
      </w:r>
    </w:p>
    <w:p>
      <w:pPr>
        <w:pStyle w:val="BodyText"/>
        <w:spacing w:line="226" w:lineRule="exact"/>
        <w:ind w:left="57"/>
      </w:pPr>
      <w:r>
        <w:rPr>
          <w:color w:val="463C37"/>
          <w:spacing w:val="-5"/>
        </w:rPr>
        <w:t>Creative</w:t>
      </w:r>
      <w:r>
        <w:rPr>
          <w:color w:val="463C37"/>
          <w:spacing w:val="-13"/>
        </w:rPr>
        <w:t> </w:t>
      </w:r>
      <w:r>
        <w:rPr>
          <w:color w:val="463C37"/>
          <w:spacing w:val="-2"/>
        </w:rPr>
        <w:t>writing.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Heading1"/>
      </w:pPr>
      <w:r>
        <w:rPr>
          <w:color w:val="463C37"/>
          <w:spacing w:val="7"/>
          <w:w w:val="105"/>
        </w:rPr>
        <w:t>LANGUAGES</w:t>
      </w:r>
    </w:p>
    <w:p>
      <w:pPr>
        <w:pStyle w:val="BodyText"/>
        <w:spacing w:line="223" w:lineRule="auto" w:before="247"/>
        <w:ind w:left="64" w:right="1415"/>
      </w:pPr>
      <w:r>
        <w:rPr>
          <w:color w:val="463C37"/>
        </w:rPr>
        <w:t>English - Native </w:t>
      </w:r>
      <w:r>
        <w:rPr>
          <w:color w:val="463C37"/>
          <w:spacing w:val="-6"/>
        </w:rPr>
        <w:t>French</w:t>
      </w:r>
      <w:r>
        <w:rPr>
          <w:color w:val="463C37"/>
          <w:spacing w:val="-20"/>
        </w:rPr>
        <w:t> </w:t>
      </w:r>
      <w:r>
        <w:rPr>
          <w:color w:val="463C37"/>
          <w:spacing w:val="-6"/>
        </w:rPr>
        <w:t>-</w:t>
      </w:r>
      <w:r>
        <w:rPr>
          <w:color w:val="463C37"/>
          <w:spacing w:val="-20"/>
        </w:rPr>
        <w:t> </w:t>
      </w:r>
      <w:r>
        <w:rPr>
          <w:color w:val="463C37"/>
          <w:spacing w:val="-6"/>
        </w:rPr>
        <w:t>Intermediate</w:t>
      </w:r>
    </w:p>
    <w:p>
      <w:pPr>
        <w:pStyle w:val="BodyText"/>
      </w:pPr>
    </w:p>
    <w:p>
      <w:pPr>
        <w:pStyle w:val="BodyText"/>
        <w:spacing w:before="82"/>
      </w:pPr>
    </w:p>
    <w:p>
      <w:pPr>
        <w:pStyle w:val="Heading1"/>
      </w:pPr>
      <w:r>
        <w:rPr>
          <w:color w:val="463C37"/>
          <w:spacing w:val="7"/>
        </w:rPr>
        <w:t>REFERENCES</w:t>
      </w:r>
    </w:p>
    <w:p>
      <w:pPr>
        <w:pStyle w:val="BodyText"/>
        <w:spacing w:before="233"/>
        <w:ind w:right="1279"/>
        <w:jc w:val="center"/>
      </w:pPr>
      <w:r>
        <w:rPr>
          <w:color w:val="463C37"/>
          <w:spacing w:val="-4"/>
        </w:rPr>
        <w:t>Available</w:t>
      </w:r>
      <w:r>
        <w:rPr>
          <w:color w:val="463C37"/>
          <w:spacing w:val="-14"/>
        </w:rPr>
        <w:t> </w:t>
      </w:r>
      <w:r>
        <w:rPr>
          <w:color w:val="463C37"/>
          <w:spacing w:val="-4"/>
        </w:rPr>
        <w:t>upon</w:t>
      </w:r>
      <w:r>
        <w:rPr>
          <w:color w:val="463C37"/>
          <w:spacing w:val="-13"/>
        </w:rPr>
        <w:t> </w:t>
      </w:r>
      <w:r>
        <w:rPr>
          <w:color w:val="463C37"/>
          <w:spacing w:val="-4"/>
        </w:rPr>
        <w:t>request.</w:t>
      </w:r>
    </w:p>
    <w:p>
      <w:pPr>
        <w:pStyle w:val="Heading1"/>
        <w:spacing w:before="103"/>
        <w:ind w:left="57"/>
      </w:pPr>
      <w:r>
        <w:rPr>
          <w:b w:val="0"/>
        </w:rPr>
        <w:br w:type="column"/>
      </w:r>
      <w:r>
        <w:rPr>
          <w:color w:val="463C37"/>
          <w:spacing w:val="7"/>
        </w:rPr>
        <w:t>EDUCATION</w:t>
      </w:r>
    </w:p>
    <w:p>
      <w:pPr>
        <w:pStyle w:val="Heading2"/>
        <w:spacing w:before="238"/>
      </w:pPr>
      <w:r>
        <w:rPr>
          <w:color w:val="231B18"/>
          <w:spacing w:val="-5"/>
        </w:rPr>
        <w:t>London</w:t>
      </w:r>
      <w:r>
        <w:rPr>
          <w:color w:val="231B18"/>
          <w:spacing w:val="-9"/>
        </w:rPr>
        <w:t> </w:t>
      </w:r>
      <w:r>
        <w:rPr>
          <w:color w:val="231B18"/>
          <w:spacing w:val="-2"/>
        </w:rPr>
        <w:t>University</w:t>
      </w:r>
    </w:p>
    <w:p>
      <w:pPr>
        <w:pStyle w:val="BodyText"/>
        <w:spacing w:line="223" w:lineRule="auto" w:before="55"/>
        <w:ind w:left="57" w:right="2616"/>
      </w:pPr>
      <w:r>
        <w:rPr>
          <w:color w:val="231B18"/>
          <w:spacing w:val="-6"/>
        </w:rPr>
        <w:t>Informatic</w:t>
      </w:r>
      <w:r>
        <w:rPr>
          <w:color w:val="231B18"/>
          <w:spacing w:val="-20"/>
        </w:rPr>
        <w:t> </w:t>
      </w:r>
      <w:r>
        <w:rPr>
          <w:color w:val="231B18"/>
          <w:spacing w:val="-6"/>
        </w:rPr>
        <w:t>Engineering </w:t>
      </w:r>
      <w:r>
        <w:rPr>
          <w:color w:val="231B18"/>
          <w:spacing w:val="-2"/>
        </w:rPr>
        <w:t>2013/2016</w:t>
      </w:r>
    </w:p>
    <w:p>
      <w:pPr>
        <w:pStyle w:val="BodyText"/>
        <w:spacing w:before="73"/>
      </w:pPr>
    </w:p>
    <w:p>
      <w:pPr>
        <w:pStyle w:val="Heading2"/>
        <w:spacing w:before="1"/>
      </w:pPr>
      <w:r>
        <w:rPr>
          <w:color w:val="231B18"/>
        </w:rPr>
        <w:t>London</w:t>
      </w:r>
      <w:r>
        <w:rPr>
          <w:color w:val="231B18"/>
          <w:spacing w:val="-4"/>
        </w:rPr>
        <w:t> </w:t>
      </w:r>
      <w:r>
        <w:rPr>
          <w:color w:val="231B18"/>
        </w:rPr>
        <w:t>Master</w:t>
      </w:r>
      <w:r>
        <w:rPr>
          <w:color w:val="231B18"/>
          <w:spacing w:val="-4"/>
        </w:rPr>
        <w:t> </w:t>
      </w:r>
      <w:r>
        <w:rPr>
          <w:color w:val="231B18"/>
          <w:spacing w:val="-2"/>
        </w:rPr>
        <w:t>University</w:t>
      </w:r>
    </w:p>
    <w:p>
      <w:pPr>
        <w:pStyle w:val="BodyText"/>
        <w:spacing w:line="223" w:lineRule="auto" w:before="44"/>
        <w:ind w:left="57" w:right="2616"/>
      </w:pPr>
      <w:r>
        <w:rPr>
          <w:color w:val="231B18"/>
          <w:spacing w:val="-6"/>
        </w:rPr>
        <w:t>Data</w:t>
      </w:r>
      <w:r>
        <w:rPr>
          <w:color w:val="231B18"/>
          <w:spacing w:val="-22"/>
        </w:rPr>
        <w:t> </w:t>
      </w:r>
      <w:r>
        <w:rPr>
          <w:color w:val="231B18"/>
          <w:spacing w:val="-6"/>
        </w:rPr>
        <w:t>Analysis </w:t>
      </w:r>
      <w:r>
        <w:rPr>
          <w:color w:val="231B18"/>
          <w:spacing w:val="-2"/>
        </w:rPr>
        <w:t>2016/2018</w:t>
      </w:r>
    </w:p>
    <w:p>
      <w:pPr>
        <w:pStyle w:val="BodyText"/>
        <w:spacing w:before="76"/>
      </w:pPr>
    </w:p>
    <w:p>
      <w:pPr>
        <w:pStyle w:val="Heading2"/>
      </w:pPr>
      <w:r>
        <w:rPr>
          <w:color w:val="231B18"/>
        </w:rPr>
        <w:t>School</w:t>
      </w:r>
      <w:r>
        <w:rPr>
          <w:color w:val="231B18"/>
          <w:spacing w:val="-5"/>
        </w:rPr>
        <w:t> </w:t>
      </w:r>
      <w:r>
        <w:rPr>
          <w:color w:val="231B18"/>
        </w:rPr>
        <w:t>of</w:t>
      </w:r>
      <w:r>
        <w:rPr>
          <w:color w:val="231B18"/>
          <w:spacing w:val="-5"/>
        </w:rPr>
        <w:t> </w:t>
      </w:r>
      <w:r>
        <w:rPr>
          <w:color w:val="231B18"/>
          <w:spacing w:val="-4"/>
        </w:rPr>
        <w:t>Data</w:t>
      </w:r>
    </w:p>
    <w:p>
      <w:pPr>
        <w:pStyle w:val="BodyText"/>
        <w:spacing w:line="223" w:lineRule="auto" w:before="63"/>
        <w:ind w:left="57" w:right="2798"/>
      </w:pPr>
      <w:r>
        <w:rPr>
          <w:color w:val="231B18"/>
          <w:spacing w:val="-4"/>
        </w:rPr>
        <w:t>Research</w:t>
      </w:r>
      <w:r>
        <w:rPr>
          <w:color w:val="231B18"/>
          <w:spacing w:val="-24"/>
        </w:rPr>
        <w:t> </w:t>
      </w:r>
      <w:r>
        <w:rPr>
          <w:color w:val="231B18"/>
          <w:spacing w:val="-4"/>
        </w:rPr>
        <w:t>and</w:t>
      </w:r>
      <w:r>
        <w:rPr>
          <w:color w:val="231B18"/>
          <w:spacing w:val="-22"/>
        </w:rPr>
        <w:t> </w:t>
      </w:r>
      <w:r>
        <w:rPr>
          <w:color w:val="231B18"/>
          <w:spacing w:val="-4"/>
        </w:rPr>
        <w:t>strategy </w:t>
      </w:r>
      <w:r>
        <w:rPr>
          <w:color w:val="231B18"/>
          <w:spacing w:val="-2"/>
        </w:rPr>
        <w:t>2018/2019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  <w:ind w:left="57"/>
      </w:pPr>
      <w:r>
        <w:rPr>
          <w:color w:val="463C37"/>
        </w:rPr>
        <w:t>WORK</w:t>
      </w:r>
      <w:r>
        <w:rPr>
          <w:color w:val="463C37"/>
          <w:spacing w:val="46"/>
        </w:rPr>
        <w:t> </w:t>
      </w:r>
      <w:r>
        <w:rPr>
          <w:color w:val="463C37"/>
          <w:spacing w:val="7"/>
        </w:rPr>
        <w:t>EXPERIENCE</w:t>
      </w:r>
    </w:p>
    <w:p>
      <w:pPr>
        <w:pStyle w:val="Heading2"/>
        <w:spacing w:before="274"/>
      </w:pPr>
      <w:r>
        <w:rPr>
          <w:color w:val="231B18"/>
          <w:spacing w:val="-2"/>
          <w:w w:val="90"/>
        </w:rPr>
        <w:t>Fauget</w:t>
      </w:r>
      <w:r>
        <w:rPr>
          <w:color w:val="231B18"/>
          <w:spacing w:val="-7"/>
        </w:rPr>
        <w:t> </w:t>
      </w:r>
      <w:r>
        <w:rPr>
          <w:color w:val="231B18"/>
          <w:spacing w:val="-2"/>
          <w:w w:val="85"/>
        </w:rPr>
        <w:t>|</w:t>
      </w:r>
      <w:r>
        <w:rPr>
          <w:color w:val="231B18"/>
          <w:spacing w:val="-6"/>
        </w:rPr>
        <w:t> </w:t>
      </w:r>
      <w:r>
        <w:rPr>
          <w:color w:val="231B18"/>
          <w:spacing w:val="-2"/>
          <w:w w:val="90"/>
        </w:rPr>
        <w:t>2018-</w:t>
      </w:r>
      <w:r>
        <w:rPr>
          <w:color w:val="231B18"/>
          <w:spacing w:val="-4"/>
          <w:w w:val="90"/>
        </w:rPr>
        <w:t>2019</w:t>
      </w:r>
    </w:p>
    <w:p>
      <w:pPr>
        <w:pStyle w:val="BodyText"/>
        <w:spacing w:line="223" w:lineRule="auto" w:before="59"/>
        <w:ind w:left="57"/>
        <w:jc w:val="both"/>
      </w:pPr>
      <w:r>
        <w:rPr>
          <w:color w:val="231B18"/>
          <w:spacing w:val="-4"/>
        </w:rPr>
        <w:t>Lorem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ipsum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dolor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sit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amet,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consectetur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adipiscing </w:t>
      </w:r>
      <w:r>
        <w:rPr>
          <w:color w:val="231B18"/>
          <w:spacing w:val="-2"/>
        </w:rPr>
        <w:t>elit,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sed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do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eiusmod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tempor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incididunt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ut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labore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et </w:t>
      </w:r>
      <w:r>
        <w:rPr>
          <w:color w:val="231B18"/>
          <w:spacing w:val="-6"/>
        </w:rPr>
        <w:t>dolore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magna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aliqua.</w:t>
      </w:r>
      <w:r>
        <w:rPr>
          <w:color w:val="231B18"/>
          <w:spacing w:val="-11"/>
        </w:rPr>
        <w:t> </w:t>
      </w:r>
      <w:r>
        <w:rPr>
          <w:color w:val="231B18"/>
          <w:spacing w:val="-6"/>
        </w:rPr>
        <w:t>Ut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enim</w:t>
      </w:r>
      <w:r>
        <w:rPr>
          <w:color w:val="231B18"/>
          <w:spacing w:val="-11"/>
        </w:rPr>
        <w:t> </w:t>
      </w:r>
      <w:r>
        <w:rPr>
          <w:color w:val="231B18"/>
          <w:spacing w:val="-6"/>
        </w:rPr>
        <w:t>ad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minim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veniam</w:t>
      </w:r>
      <w:r>
        <w:rPr>
          <w:color w:val="231B18"/>
          <w:spacing w:val="-11"/>
        </w:rPr>
        <w:t> </w:t>
      </w:r>
      <w:r>
        <w:rPr>
          <w:color w:val="231B18"/>
          <w:spacing w:val="-6"/>
        </w:rPr>
        <w:t>quis </w:t>
      </w:r>
      <w:r>
        <w:rPr>
          <w:color w:val="231B18"/>
        </w:rPr>
        <w:t>nostrud</w:t>
      </w:r>
      <w:r>
        <w:rPr>
          <w:color w:val="231B18"/>
          <w:spacing w:val="-8"/>
        </w:rPr>
        <w:t> </w:t>
      </w:r>
      <w:r>
        <w:rPr>
          <w:color w:val="231B18"/>
        </w:rPr>
        <w:t>exercitation</w:t>
      </w:r>
      <w:r>
        <w:rPr>
          <w:color w:val="231B18"/>
          <w:spacing w:val="-8"/>
        </w:rPr>
        <w:t> </w:t>
      </w:r>
      <w:r>
        <w:rPr>
          <w:color w:val="231B18"/>
        </w:rPr>
        <w:t>ullamco</w:t>
      </w:r>
      <w:r>
        <w:rPr>
          <w:color w:val="231B18"/>
          <w:spacing w:val="-8"/>
        </w:rPr>
        <w:t> </w:t>
      </w:r>
      <w:r>
        <w:rPr>
          <w:color w:val="231B18"/>
        </w:rPr>
        <w:t>laboris</w:t>
      </w:r>
      <w:r>
        <w:rPr>
          <w:color w:val="231B18"/>
          <w:spacing w:val="-8"/>
        </w:rPr>
        <w:t> </w:t>
      </w:r>
      <w:r>
        <w:rPr>
          <w:color w:val="231B18"/>
        </w:rPr>
        <w:t>nisi.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2"/>
      </w:pPr>
      <w:r>
        <w:rPr>
          <w:color w:val="231B18"/>
          <w:w w:val="90"/>
        </w:rPr>
        <w:t>Fauget</w:t>
      </w:r>
      <w:r>
        <w:rPr>
          <w:color w:val="231B18"/>
          <w:spacing w:val="-8"/>
          <w:w w:val="90"/>
        </w:rPr>
        <w:t> </w:t>
      </w:r>
      <w:r>
        <w:rPr>
          <w:color w:val="231B18"/>
          <w:w w:val="85"/>
        </w:rPr>
        <w:t>|</w:t>
      </w:r>
      <w:r>
        <w:rPr>
          <w:color w:val="231B18"/>
          <w:spacing w:val="-4"/>
          <w:w w:val="85"/>
        </w:rPr>
        <w:t> </w:t>
      </w:r>
      <w:r>
        <w:rPr>
          <w:color w:val="231B18"/>
          <w:w w:val="90"/>
        </w:rPr>
        <w:t>2019</w:t>
      </w:r>
      <w:r>
        <w:rPr>
          <w:color w:val="231B18"/>
          <w:spacing w:val="-7"/>
          <w:w w:val="90"/>
        </w:rPr>
        <w:t> </w:t>
      </w:r>
      <w:r>
        <w:rPr>
          <w:color w:val="231B18"/>
          <w:w w:val="90"/>
        </w:rPr>
        <w:t>-</w:t>
      </w:r>
      <w:r>
        <w:rPr>
          <w:color w:val="231B18"/>
          <w:spacing w:val="-8"/>
          <w:w w:val="90"/>
        </w:rPr>
        <w:t> </w:t>
      </w:r>
      <w:r>
        <w:rPr>
          <w:color w:val="231B18"/>
          <w:spacing w:val="-4"/>
          <w:w w:val="90"/>
        </w:rPr>
        <w:t>2020</w:t>
      </w:r>
    </w:p>
    <w:p>
      <w:pPr>
        <w:pStyle w:val="BodyText"/>
        <w:spacing w:line="223" w:lineRule="auto" w:before="60"/>
        <w:ind w:left="57"/>
        <w:jc w:val="both"/>
      </w:pPr>
      <w:r>
        <w:rPr>
          <w:color w:val="231B18"/>
          <w:spacing w:val="-4"/>
        </w:rPr>
        <w:t>Lorem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ipsum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dolor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sit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amet,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consectetur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adipiscing </w:t>
      </w:r>
      <w:r>
        <w:rPr>
          <w:color w:val="231B18"/>
          <w:spacing w:val="-2"/>
        </w:rPr>
        <w:t>elit,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sed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do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eiusmod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tempor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incididunt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ut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labore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et </w:t>
      </w:r>
      <w:r>
        <w:rPr>
          <w:color w:val="231B18"/>
          <w:spacing w:val="-6"/>
        </w:rPr>
        <w:t>dolore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magna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aliqua.</w:t>
      </w:r>
      <w:r>
        <w:rPr>
          <w:color w:val="231B18"/>
          <w:spacing w:val="-11"/>
        </w:rPr>
        <w:t> </w:t>
      </w:r>
      <w:r>
        <w:rPr>
          <w:color w:val="231B18"/>
          <w:spacing w:val="-6"/>
        </w:rPr>
        <w:t>Ut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enim</w:t>
      </w:r>
      <w:r>
        <w:rPr>
          <w:color w:val="231B18"/>
          <w:spacing w:val="-11"/>
        </w:rPr>
        <w:t> </w:t>
      </w:r>
      <w:r>
        <w:rPr>
          <w:color w:val="231B18"/>
          <w:spacing w:val="-6"/>
        </w:rPr>
        <w:t>ad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minim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veniam</w:t>
      </w:r>
      <w:r>
        <w:rPr>
          <w:color w:val="231B18"/>
          <w:spacing w:val="-11"/>
        </w:rPr>
        <w:t> </w:t>
      </w:r>
      <w:r>
        <w:rPr>
          <w:color w:val="231B18"/>
          <w:spacing w:val="-6"/>
        </w:rPr>
        <w:t>quis </w:t>
      </w:r>
      <w:r>
        <w:rPr>
          <w:color w:val="231B18"/>
        </w:rPr>
        <w:t>nostrud</w:t>
      </w:r>
      <w:r>
        <w:rPr>
          <w:color w:val="231B18"/>
          <w:spacing w:val="-8"/>
        </w:rPr>
        <w:t> </w:t>
      </w:r>
      <w:r>
        <w:rPr>
          <w:color w:val="231B18"/>
        </w:rPr>
        <w:t>exercitation</w:t>
      </w:r>
      <w:r>
        <w:rPr>
          <w:color w:val="231B18"/>
          <w:spacing w:val="-8"/>
        </w:rPr>
        <w:t> </w:t>
      </w:r>
      <w:r>
        <w:rPr>
          <w:color w:val="231B18"/>
        </w:rPr>
        <w:t>ullamco</w:t>
      </w:r>
      <w:r>
        <w:rPr>
          <w:color w:val="231B18"/>
          <w:spacing w:val="-8"/>
        </w:rPr>
        <w:t> </w:t>
      </w:r>
      <w:r>
        <w:rPr>
          <w:color w:val="231B18"/>
        </w:rPr>
        <w:t>laboris</w:t>
      </w:r>
      <w:r>
        <w:rPr>
          <w:color w:val="231B18"/>
          <w:spacing w:val="-8"/>
        </w:rPr>
        <w:t> </w:t>
      </w:r>
      <w:r>
        <w:rPr>
          <w:color w:val="231B18"/>
        </w:rPr>
        <w:t>nisi.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2"/>
      </w:pPr>
      <w:r>
        <w:rPr>
          <w:color w:val="231B18"/>
          <w:w w:val="95"/>
        </w:rPr>
        <w:t>Fauget</w:t>
      </w:r>
      <w:r>
        <w:rPr>
          <w:color w:val="231B18"/>
          <w:spacing w:val="-13"/>
          <w:w w:val="95"/>
        </w:rPr>
        <w:t> </w:t>
      </w:r>
      <w:r>
        <w:rPr>
          <w:color w:val="231B18"/>
          <w:w w:val="85"/>
        </w:rPr>
        <w:t>|</w:t>
      </w:r>
      <w:r>
        <w:rPr>
          <w:color w:val="231B18"/>
          <w:spacing w:val="-5"/>
          <w:w w:val="85"/>
        </w:rPr>
        <w:t> </w:t>
      </w:r>
      <w:r>
        <w:rPr>
          <w:color w:val="231B18"/>
          <w:w w:val="95"/>
        </w:rPr>
        <w:t>2020</w:t>
      </w:r>
      <w:r>
        <w:rPr>
          <w:color w:val="231B18"/>
          <w:spacing w:val="-12"/>
          <w:w w:val="95"/>
        </w:rPr>
        <w:t> </w:t>
      </w:r>
      <w:r>
        <w:rPr>
          <w:color w:val="231B18"/>
          <w:w w:val="95"/>
        </w:rPr>
        <w:t>-</w:t>
      </w:r>
      <w:r>
        <w:rPr>
          <w:color w:val="231B18"/>
          <w:spacing w:val="-12"/>
          <w:w w:val="95"/>
        </w:rPr>
        <w:t> </w:t>
      </w:r>
      <w:r>
        <w:rPr>
          <w:color w:val="231B18"/>
          <w:spacing w:val="-4"/>
          <w:w w:val="95"/>
        </w:rPr>
        <w:t>2022</w:t>
      </w:r>
    </w:p>
    <w:p>
      <w:pPr>
        <w:pStyle w:val="BodyText"/>
        <w:spacing w:line="223" w:lineRule="auto" w:before="60"/>
        <w:ind w:left="57"/>
        <w:jc w:val="both"/>
      </w:pPr>
      <w:r>
        <w:rPr>
          <w:color w:val="231B18"/>
          <w:spacing w:val="-4"/>
        </w:rPr>
        <w:t>Lorem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ipsum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dolor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sit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amet,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consectetur</w:t>
      </w:r>
      <w:r>
        <w:rPr>
          <w:color w:val="231B18"/>
          <w:spacing w:val="-10"/>
        </w:rPr>
        <w:t> </w:t>
      </w:r>
      <w:r>
        <w:rPr>
          <w:color w:val="231B18"/>
          <w:spacing w:val="-4"/>
        </w:rPr>
        <w:t>adipiscing </w:t>
      </w:r>
      <w:r>
        <w:rPr>
          <w:color w:val="231B18"/>
          <w:spacing w:val="-2"/>
        </w:rPr>
        <w:t>elit,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sed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do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eiusmod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tempor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incididunt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ut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labore</w:t>
      </w:r>
      <w:r>
        <w:rPr>
          <w:color w:val="231B18"/>
          <w:spacing w:val="-14"/>
        </w:rPr>
        <w:t> </w:t>
      </w:r>
      <w:r>
        <w:rPr>
          <w:color w:val="231B18"/>
          <w:spacing w:val="-2"/>
        </w:rPr>
        <w:t>et </w:t>
      </w:r>
      <w:r>
        <w:rPr>
          <w:color w:val="231B18"/>
          <w:spacing w:val="-6"/>
        </w:rPr>
        <w:t>dolore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magna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aliqua.</w:t>
      </w:r>
      <w:r>
        <w:rPr>
          <w:color w:val="231B18"/>
          <w:spacing w:val="-11"/>
        </w:rPr>
        <w:t> </w:t>
      </w:r>
      <w:r>
        <w:rPr>
          <w:color w:val="231B18"/>
          <w:spacing w:val="-6"/>
        </w:rPr>
        <w:t>Ut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enim</w:t>
      </w:r>
      <w:r>
        <w:rPr>
          <w:color w:val="231B18"/>
          <w:spacing w:val="-11"/>
        </w:rPr>
        <w:t> </w:t>
      </w:r>
      <w:r>
        <w:rPr>
          <w:color w:val="231B18"/>
          <w:spacing w:val="-6"/>
        </w:rPr>
        <w:t>ad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minim</w:t>
      </w:r>
      <w:r>
        <w:rPr>
          <w:color w:val="231B18"/>
          <w:spacing w:val="-12"/>
        </w:rPr>
        <w:t> </w:t>
      </w:r>
      <w:r>
        <w:rPr>
          <w:color w:val="231B18"/>
          <w:spacing w:val="-6"/>
        </w:rPr>
        <w:t>veniam</w:t>
      </w:r>
      <w:r>
        <w:rPr>
          <w:color w:val="231B18"/>
          <w:spacing w:val="-11"/>
        </w:rPr>
        <w:t> </w:t>
      </w:r>
      <w:r>
        <w:rPr>
          <w:color w:val="231B18"/>
          <w:spacing w:val="-6"/>
        </w:rPr>
        <w:t>quis </w:t>
      </w:r>
      <w:r>
        <w:rPr>
          <w:color w:val="231B18"/>
        </w:rPr>
        <w:t>nostrud</w:t>
      </w:r>
      <w:r>
        <w:rPr>
          <w:color w:val="231B18"/>
          <w:spacing w:val="-8"/>
        </w:rPr>
        <w:t> </w:t>
      </w:r>
      <w:r>
        <w:rPr>
          <w:color w:val="231B18"/>
        </w:rPr>
        <w:t>exercitation</w:t>
      </w:r>
      <w:r>
        <w:rPr>
          <w:color w:val="231B18"/>
          <w:spacing w:val="-8"/>
        </w:rPr>
        <w:t> </w:t>
      </w:r>
      <w:r>
        <w:rPr>
          <w:color w:val="231B18"/>
        </w:rPr>
        <w:t>ullamco</w:t>
      </w:r>
      <w:r>
        <w:rPr>
          <w:color w:val="231B18"/>
          <w:spacing w:val="-8"/>
        </w:rPr>
        <w:t> </w:t>
      </w:r>
      <w:r>
        <w:rPr>
          <w:color w:val="231B18"/>
        </w:rPr>
        <w:t>laboris</w:t>
      </w:r>
      <w:r>
        <w:rPr>
          <w:color w:val="231B18"/>
          <w:spacing w:val="-8"/>
        </w:rPr>
        <w:t> </w:t>
      </w:r>
      <w:r>
        <w:rPr>
          <w:color w:val="231B18"/>
        </w:rPr>
        <w:t>nisi.</w:t>
      </w:r>
    </w:p>
    <w:sectPr>
      <w:type w:val="continuous"/>
      <w:pgSz w:w="11910" w:h="16850"/>
      <w:pgMar w:top="460" w:bottom="280" w:left="1133" w:right="992"/>
      <w:cols w:num="2" w:equalWidth="0">
        <w:col w:w="3691" w:space="1081"/>
        <w:col w:w="50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4"/>
      <w:outlineLvl w:val="1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981"/>
    </w:pPr>
    <w:rPr>
      <w:rFonts w:ascii="Georgia" w:hAnsi="Georgia" w:eastAsia="Georgia" w:cs="Georgia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2026-04-19T10:20:00Z</dcterms:created>
  <dcterms:modified xsi:type="dcterms:W3CDTF">2026-04-19T10:20:00Z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