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rPr>
          <w:rFonts w:ascii="Times New Roman"/>
          <w:sz w:val="35"/>
        </w:rPr>
      </w:pPr>
    </w:p>
    <w:p>
      <w:pPr>
        <w:pStyle w:val="BodyText"/>
        <w:spacing w:before="295"/>
        <w:rPr>
          <w:rFonts w:ascii="Times New Roman"/>
          <w:sz w:val="35"/>
        </w:rPr>
      </w:pPr>
    </w:p>
    <w:p>
      <w:pPr>
        <w:pStyle w:val="Heading1"/>
      </w:pPr>
      <w:bookmarkStart w:name="AVA THOMPSON" w:id="1"/>
      <w:bookmarkEnd w:id="1"/>
      <w:r>
        <w:rPr>
          <w:b w:val="0"/>
        </w:rPr>
      </w:r>
      <w:bookmarkStart w:name="GENERAL MANAGER" w:id="2"/>
      <w:bookmarkEnd w:id="2"/>
      <w:r>
        <w:rPr>
          <w:b w:val="0"/>
        </w:rPr>
      </w:r>
      <w:bookmarkStart w:name="9999999999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www.eConvert.org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PROFILE" w:id="7"/>
      <w:bookmarkEnd w:id="7"/>
      <w:r>
        <w:rPr>
          <w:b w:val="0"/>
        </w:rPr>
      </w:r>
      <w:bookmarkStart w:name="EDUCATION" w:id="8"/>
      <w:bookmarkEnd w:id="8"/>
      <w:r>
        <w:rPr>
          <w:b w:val="0"/>
        </w:rPr>
      </w:r>
      <w:bookmarkStart w:name="BACHELOR OF MARKETING MANAGEMENT" w:id="9"/>
      <w:bookmarkEnd w:id="9"/>
      <w:r>
        <w:rPr>
          <w:b w:val="0"/>
        </w:rPr>
      </w:r>
      <w:bookmarkStart w:name="WORK EXPERIENCE" w:id="10"/>
      <w:bookmarkEnd w:id="10"/>
      <w:r>
        <w:rPr>
          <w:b w:val="0"/>
        </w:rPr>
      </w:r>
      <w:bookmarkStart w:name="MARKETING MANAGER" w:id="11"/>
      <w:bookmarkEnd w:id="11"/>
      <w:r>
        <w:rPr>
          <w:b w:val="0"/>
        </w:rPr>
      </w:r>
      <w:bookmarkStart w:name="SENIOR MARKETING EXECUTIVE" w:id="12"/>
      <w:bookmarkEnd w:id="12"/>
      <w:r>
        <w:rPr>
          <w:b w:val="0"/>
        </w:rPr>
      </w:r>
      <w:bookmarkStart w:name="SKILLS" w:id="13"/>
      <w:bookmarkEnd w:id="13"/>
      <w:r>
        <w:rPr>
          <w:b w:val="0"/>
        </w:rPr>
      </w:r>
      <w:bookmarkStart w:name="LANGUAGES" w:id="14"/>
      <w:bookmarkEnd w:id="14"/>
      <w:r>
        <w:rPr>
          <w:b w:val="0"/>
        </w:rPr>
      </w:r>
      <w:r>
        <w:rPr>
          <w:color w:val="213B4E"/>
          <w:spacing w:val="-2"/>
        </w:rPr>
        <w:t>PROFILE</w:t>
      </w:r>
    </w:p>
    <w:p>
      <w:pPr>
        <w:pStyle w:val="BodyText"/>
        <w:spacing w:line="264" w:lineRule="auto" w:before="81"/>
        <w:ind w:left="57" w:right="110"/>
        <w:jc w:val="both"/>
      </w:pPr>
      <w:r>
        <w:rPr>
          <w:color w:val="213B4E"/>
          <w:spacing w:val="-2"/>
        </w:rPr>
        <w:t>Marketing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Manager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with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over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eight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years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of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experience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in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marketing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strategy,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brand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management,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and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digital</w:t>
      </w:r>
      <w:r>
        <w:rPr>
          <w:color w:val="213B4E"/>
          <w:spacing w:val="-3"/>
        </w:rPr>
        <w:t> </w:t>
      </w:r>
      <w:r>
        <w:rPr>
          <w:color w:val="213B4E"/>
          <w:spacing w:val="-2"/>
        </w:rPr>
        <w:t>marketing. Expertise</w:t>
      </w:r>
      <w:r>
        <w:rPr>
          <w:color w:val="213B4E"/>
          <w:spacing w:val="-13"/>
        </w:rPr>
        <w:t> </w:t>
      </w:r>
      <w:r>
        <w:rPr>
          <w:color w:val="213B4E"/>
          <w:spacing w:val="-2"/>
        </w:rPr>
        <w:t>in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developing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creative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marketing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campaigns,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increasing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brand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awareness,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and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driving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sales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growth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through</w:t>
      </w:r>
      <w:r>
        <w:rPr>
          <w:color w:val="213B4E"/>
          <w:spacing w:val="-12"/>
        </w:rPr>
        <w:t> </w:t>
      </w:r>
      <w:r>
        <w:rPr>
          <w:color w:val="213B4E"/>
          <w:spacing w:val="-2"/>
        </w:rPr>
        <w:t>data-driven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strategies.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A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results-oriented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leader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with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strong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communication,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negotiation,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and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cross-team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collaboration</w:t>
      </w:r>
      <w:r>
        <w:rPr>
          <w:color w:val="213B4E"/>
          <w:spacing w:val="-18"/>
        </w:rPr>
        <w:t> </w:t>
      </w:r>
      <w:r>
        <w:rPr>
          <w:color w:val="213B4E"/>
          <w:spacing w:val="-2"/>
        </w:rPr>
        <w:t>skills.</w:t>
      </w:r>
    </w:p>
    <w:p>
      <w:pPr>
        <w:pStyle w:val="BodyText"/>
        <w:spacing w:before="171"/>
      </w:pPr>
    </w:p>
    <w:p>
      <w:pPr>
        <w:pStyle w:val="Heading1"/>
      </w:pPr>
      <w:r>
        <w:rPr>
          <w:color w:val="213B4E"/>
          <w:spacing w:val="-2"/>
        </w:rPr>
        <w:t>EDUCATION</w:t>
      </w:r>
    </w:p>
    <w:p>
      <w:pPr>
        <w:pStyle w:val="Heading2"/>
        <w:spacing w:before="50"/>
      </w:pPr>
      <w:r>
        <w:rPr>
          <w:color w:val="213B4E"/>
          <w:spacing w:val="-10"/>
        </w:rPr>
        <w:t>BACHELOR</w:t>
      </w:r>
      <w:r>
        <w:rPr>
          <w:color w:val="213B4E"/>
          <w:spacing w:val="-11"/>
        </w:rPr>
        <w:t> </w:t>
      </w:r>
      <w:r>
        <w:rPr>
          <w:color w:val="213B4E"/>
          <w:spacing w:val="-10"/>
        </w:rPr>
        <w:t>OF</w:t>
      </w:r>
      <w:r>
        <w:rPr>
          <w:color w:val="213B4E"/>
          <w:spacing w:val="-11"/>
        </w:rPr>
        <w:t> </w:t>
      </w:r>
      <w:r>
        <w:rPr>
          <w:color w:val="213B4E"/>
          <w:spacing w:val="-10"/>
        </w:rPr>
        <w:t>MARKETING</w:t>
      </w:r>
      <w:r>
        <w:rPr>
          <w:color w:val="213B4E"/>
          <w:spacing w:val="-11"/>
        </w:rPr>
        <w:t> </w:t>
      </w:r>
      <w:r>
        <w:rPr>
          <w:color w:val="213B4E"/>
          <w:spacing w:val="-10"/>
        </w:rPr>
        <w:t>MANAGEMENT</w:t>
      </w:r>
    </w:p>
    <w:p>
      <w:pPr>
        <w:pStyle w:val="BodyText"/>
        <w:spacing w:before="28"/>
        <w:ind w:left="138"/>
      </w:pPr>
      <w:r>
        <w:rPr>
          <w:position w:val="1"/>
        </w:rPr>
        <w:drawing>
          <wp:inline distT="0" distB="0" distL="0" distR="0">
            <wp:extent cx="33879" cy="3387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sz w:val="20"/>
        </w:rPr>
        <w:t> </w:t>
      </w:r>
      <w:r>
        <w:rPr>
          <w:color w:val="213B4E"/>
          <w:spacing w:val="-6"/>
        </w:rPr>
        <w:t>Rimberio University (2000-2003)</w:t>
      </w:r>
    </w:p>
    <w:p>
      <w:pPr>
        <w:pStyle w:val="BodyText"/>
        <w:spacing w:before="123"/>
      </w:pPr>
    </w:p>
    <w:p>
      <w:pPr>
        <w:pStyle w:val="Heading1"/>
      </w:pPr>
      <w:r>
        <w:rPr>
          <w:color w:val="213B4E"/>
          <w:spacing w:val="-11"/>
        </w:rPr>
        <w:t>WORK</w:t>
      </w:r>
      <w:r>
        <w:rPr>
          <w:color w:val="213B4E"/>
          <w:spacing w:val="-28"/>
        </w:rPr>
        <w:t> </w:t>
      </w:r>
      <w:r>
        <w:rPr>
          <w:color w:val="213B4E"/>
          <w:spacing w:val="-2"/>
        </w:rPr>
        <w:t>EXPERIENCE</w:t>
      </w:r>
    </w:p>
    <w:p>
      <w:pPr>
        <w:pStyle w:val="Heading2"/>
        <w:spacing w:before="79"/>
      </w:pPr>
      <w:r>
        <w:rPr>
          <w:color w:val="213B4E"/>
          <w:spacing w:val="-2"/>
          <w:w w:val="90"/>
        </w:rPr>
        <w:t>MARKETING</w:t>
      </w:r>
      <w:r>
        <w:rPr>
          <w:color w:val="213B4E"/>
        </w:rPr>
        <w:t> </w:t>
      </w:r>
      <w:r>
        <w:rPr>
          <w:color w:val="213B4E"/>
          <w:spacing w:val="-2"/>
        </w:rPr>
        <w:t>MANAGER</w:t>
      </w:r>
    </w:p>
    <w:p>
      <w:pPr>
        <w:pStyle w:val="BodyText"/>
        <w:spacing w:before="29"/>
        <w:ind w:left="57"/>
        <w:jc w:val="both"/>
      </w:pPr>
      <w:r>
        <w:rPr>
          <w:color w:val="213B4E"/>
          <w:spacing w:val="-6"/>
        </w:rPr>
        <w:t>Timmerman</w:t>
      </w:r>
      <w:r>
        <w:rPr>
          <w:color w:val="213B4E"/>
          <w:spacing w:val="-8"/>
        </w:rPr>
        <w:t> </w:t>
      </w:r>
      <w:r>
        <w:rPr>
          <w:color w:val="213B4E"/>
          <w:spacing w:val="-6"/>
        </w:rPr>
        <w:t>Industries</w:t>
      </w:r>
      <w:r>
        <w:rPr>
          <w:color w:val="213B4E"/>
          <w:spacing w:val="-8"/>
        </w:rPr>
        <w:t> </w:t>
      </w:r>
      <w:r>
        <w:rPr>
          <w:color w:val="213B4E"/>
          <w:spacing w:val="-6"/>
        </w:rPr>
        <w:t>(2003-2007)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9" w:after="0"/>
        <w:ind w:left="329" w:right="0" w:hanging="191"/>
        <w:jc w:val="left"/>
        <w:rPr>
          <w:sz w:val="16"/>
        </w:rPr>
      </w:pPr>
      <w:r>
        <w:rPr>
          <w:color w:val="213B4E"/>
          <w:spacing w:val="-4"/>
          <w:sz w:val="16"/>
        </w:rPr>
        <w:t>Developed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and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implemented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an</w:t>
      </w:r>
      <w:r>
        <w:rPr>
          <w:color w:val="213B4E"/>
          <w:spacing w:val="-11"/>
          <w:sz w:val="16"/>
        </w:rPr>
        <w:t> </w:t>
      </w:r>
      <w:r>
        <w:rPr>
          <w:color w:val="213B4E"/>
          <w:spacing w:val="-4"/>
          <w:sz w:val="16"/>
        </w:rPr>
        <w:t>integrated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marketing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strategy</w:t>
      </w:r>
      <w:r>
        <w:rPr>
          <w:color w:val="213B4E"/>
          <w:spacing w:val="-11"/>
          <w:sz w:val="16"/>
        </w:rPr>
        <w:t> </w:t>
      </w:r>
      <w:r>
        <w:rPr>
          <w:color w:val="213B4E"/>
          <w:spacing w:val="-4"/>
          <w:sz w:val="16"/>
        </w:rPr>
        <w:t>that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increased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brand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awareness</w:t>
      </w:r>
      <w:r>
        <w:rPr>
          <w:color w:val="213B4E"/>
          <w:spacing w:val="-11"/>
          <w:sz w:val="16"/>
        </w:rPr>
        <w:t> </w:t>
      </w:r>
      <w:r>
        <w:rPr>
          <w:color w:val="213B4E"/>
          <w:spacing w:val="-4"/>
          <w:sz w:val="16"/>
        </w:rPr>
        <w:t>by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45%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in</w:t>
      </w:r>
      <w:r>
        <w:rPr>
          <w:color w:val="213B4E"/>
          <w:spacing w:val="-11"/>
          <w:sz w:val="16"/>
        </w:rPr>
        <w:t> </w:t>
      </w:r>
      <w:r>
        <w:rPr>
          <w:color w:val="213B4E"/>
          <w:spacing w:val="-4"/>
          <w:sz w:val="16"/>
        </w:rPr>
        <w:t>2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4"/>
          <w:sz w:val="16"/>
        </w:rPr>
        <w:t>years.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9" w:after="0"/>
        <w:ind w:left="329" w:right="0" w:hanging="191"/>
        <w:jc w:val="left"/>
        <w:rPr>
          <w:sz w:val="16"/>
        </w:rPr>
      </w:pPr>
      <w:r>
        <w:rPr>
          <w:color w:val="213B4E"/>
          <w:spacing w:val="-4"/>
          <w:sz w:val="16"/>
        </w:rPr>
        <w:t>Leading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a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team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of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12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in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digital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marketing,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content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creation,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and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market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research.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40" w:after="0"/>
        <w:ind w:left="329" w:right="0" w:hanging="191"/>
        <w:jc w:val="left"/>
        <w:rPr>
          <w:sz w:val="16"/>
        </w:rPr>
      </w:pPr>
      <w:r>
        <w:rPr>
          <w:color w:val="213B4E"/>
          <w:spacing w:val="-2"/>
          <w:sz w:val="16"/>
        </w:rPr>
        <w:t>Manage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2"/>
          <w:sz w:val="16"/>
        </w:rPr>
        <w:t>an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2"/>
          <w:sz w:val="16"/>
        </w:rPr>
        <w:t>annual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2"/>
          <w:sz w:val="16"/>
        </w:rPr>
        <w:t>marketing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2"/>
          <w:sz w:val="16"/>
        </w:rPr>
        <w:t>budget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2"/>
          <w:sz w:val="16"/>
        </w:rPr>
        <w:t>of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2"/>
          <w:sz w:val="16"/>
        </w:rPr>
        <w:t>Rp5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2"/>
          <w:sz w:val="16"/>
        </w:rPr>
        <w:t>billion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2"/>
          <w:sz w:val="16"/>
        </w:rPr>
        <w:t>with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2"/>
          <w:sz w:val="16"/>
        </w:rPr>
        <w:t>an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2"/>
          <w:sz w:val="16"/>
        </w:rPr>
        <w:t>average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2"/>
          <w:sz w:val="16"/>
        </w:rPr>
        <w:t>ROI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2"/>
          <w:sz w:val="16"/>
        </w:rPr>
        <w:t>of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4"/>
          <w:sz w:val="16"/>
        </w:rPr>
        <w:t>30%.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9" w:after="0"/>
        <w:ind w:left="329" w:right="0" w:hanging="191"/>
        <w:jc w:val="left"/>
        <w:rPr>
          <w:sz w:val="16"/>
        </w:rPr>
      </w:pPr>
      <w:r>
        <w:rPr>
          <w:color w:val="213B4E"/>
          <w:spacing w:val="-2"/>
          <w:sz w:val="16"/>
        </w:rPr>
        <w:t>Designed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2"/>
          <w:sz w:val="16"/>
        </w:rPr>
        <w:t>a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2"/>
          <w:sz w:val="16"/>
        </w:rPr>
        <w:t>digital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2"/>
          <w:sz w:val="16"/>
        </w:rPr>
        <w:t>campaign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2"/>
          <w:sz w:val="16"/>
        </w:rPr>
        <w:t>that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2"/>
          <w:sz w:val="16"/>
        </w:rPr>
        <w:t>increased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2"/>
          <w:sz w:val="16"/>
        </w:rPr>
        <w:t>social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2"/>
          <w:sz w:val="16"/>
        </w:rPr>
        <w:t>media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2"/>
          <w:sz w:val="16"/>
        </w:rPr>
        <w:t>engagement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2"/>
          <w:sz w:val="16"/>
        </w:rPr>
        <w:t>by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2"/>
          <w:sz w:val="16"/>
        </w:rPr>
        <w:t>up</w:t>
      </w:r>
      <w:r>
        <w:rPr>
          <w:color w:val="213B4E"/>
          <w:spacing w:val="-12"/>
          <w:sz w:val="16"/>
        </w:rPr>
        <w:t> </w:t>
      </w:r>
      <w:r>
        <w:rPr>
          <w:color w:val="213B4E"/>
          <w:spacing w:val="-2"/>
          <w:sz w:val="16"/>
        </w:rPr>
        <w:t>to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4"/>
          <w:sz w:val="16"/>
        </w:rPr>
        <w:t>70%.</w:t>
      </w:r>
    </w:p>
    <w:p>
      <w:pPr>
        <w:pStyle w:val="BodyText"/>
        <w:spacing w:before="80"/>
      </w:pPr>
    </w:p>
    <w:p>
      <w:pPr>
        <w:pStyle w:val="Heading2"/>
      </w:pPr>
      <w:r>
        <w:rPr>
          <w:color w:val="213B4E"/>
          <w:spacing w:val="-2"/>
          <w:w w:val="90"/>
        </w:rPr>
        <w:t>SENIOR</w:t>
      </w:r>
      <w:r>
        <w:rPr>
          <w:color w:val="213B4E"/>
          <w:spacing w:val="-5"/>
          <w:w w:val="90"/>
        </w:rPr>
        <w:t> </w:t>
      </w:r>
      <w:r>
        <w:rPr>
          <w:color w:val="213B4E"/>
          <w:spacing w:val="-2"/>
          <w:w w:val="90"/>
        </w:rPr>
        <w:t>MARKETING</w:t>
      </w:r>
      <w:r>
        <w:rPr>
          <w:color w:val="213B4E"/>
          <w:spacing w:val="-4"/>
          <w:w w:val="90"/>
        </w:rPr>
        <w:t> </w:t>
      </w:r>
      <w:r>
        <w:rPr>
          <w:color w:val="213B4E"/>
          <w:spacing w:val="-2"/>
          <w:w w:val="90"/>
        </w:rPr>
        <w:t>EXECUTIVE</w:t>
      </w:r>
    </w:p>
    <w:p>
      <w:pPr>
        <w:pStyle w:val="BodyText"/>
        <w:spacing w:before="28"/>
        <w:ind w:left="57"/>
        <w:jc w:val="both"/>
      </w:pPr>
      <w:r>
        <w:rPr>
          <w:color w:val="213B4E"/>
          <w:spacing w:val="-6"/>
        </w:rPr>
        <w:t>Warner</w:t>
      </w:r>
      <w:r>
        <w:rPr>
          <w:color w:val="213B4E"/>
          <w:spacing w:val="-21"/>
        </w:rPr>
        <w:t> </w:t>
      </w:r>
      <w:r>
        <w:rPr>
          <w:color w:val="213B4E"/>
          <w:spacing w:val="-6"/>
        </w:rPr>
        <w:t>&amp;</w:t>
      </w:r>
      <w:r>
        <w:rPr>
          <w:color w:val="213B4E"/>
          <w:spacing w:val="-21"/>
        </w:rPr>
        <w:t> </w:t>
      </w:r>
      <w:r>
        <w:rPr>
          <w:color w:val="213B4E"/>
          <w:spacing w:val="-6"/>
        </w:rPr>
        <w:t>Spencer</w:t>
      </w:r>
      <w:r>
        <w:rPr>
          <w:color w:val="213B4E"/>
          <w:spacing w:val="-21"/>
        </w:rPr>
        <w:t> </w:t>
      </w:r>
      <w:r>
        <w:rPr>
          <w:color w:val="213B4E"/>
          <w:spacing w:val="-6"/>
        </w:rPr>
        <w:t>(2007-2011)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9" w:after="0"/>
        <w:ind w:left="329" w:right="0" w:hanging="191"/>
        <w:jc w:val="left"/>
        <w:rPr>
          <w:sz w:val="16"/>
        </w:rPr>
      </w:pPr>
      <w:r>
        <w:rPr>
          <w:color w:val="213B4E"/>
          <w:spacing w:val="-4"/>
          <w:sz w:val="16"/>
        </w:rPr>
        <w:t>Responsible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for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the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launch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of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5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new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products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with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successful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marketing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strategies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achieving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120%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sales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4"/>
          <w:sz w:val="16"/>
        </w:rPr>
        <w:t>target.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40" w:after="0"/>
        <w:ind w:left="329" w:right="0" w:hanging="191"/>
        <w:jc w:val="left"/>
        <w:rPr>
          <w:sz w:val="16"/>
        </w:rPr>
      </w:pPr>
      <w:r>
        <w:rPr>
          <w:color w:val="213B4E"/>
          <w:spacing w:val="-2"/>
          <w:sz w:val="16"/>
        </w:rPr>
        <w:t>Conduct</w:t>
      </w:r>
      <w:r>
        <w:rPr>
          <w:color w:val="213B4E"/>
          <w:spacing w:val="-19"/>
          <w:sz w:val="16"/>
        </w:rPr>
        <w:t> </w:t>
      </w:r>
      <w:r>
        <w:rPr>
          <w:color w:val="213B4E"/>
          <w:spacing w:val="-2"/>
          <w:sz w:val="16"/>
        </w:rPr>
        <w:t>market</w:t>
      </w:r>
      <w:r>
        <w:rPr>
          <w:color w:val="213B4E"/>
          <w:spacing w:val="-19"/>
          <w:sz w:val="16"/>
        </w:rPr>
        <w:t> </w:t>
      </w:r>
      <w:r>
        <w:rPr>
          <w:color w:val="213B4E"/>
          <w:spacing w:val="-2"/>
          <w:sz w:val="16"/>
        </w:rPr>
        <w:t>analysis</w:t>
      </w:r>
      <w:r>
        <w:rPr>
          <w:color w:val="213B4E"/>
          <w:spacing w:val="-18"/>
          <w:sz w:val="16"/>
        </w:rPr>
        <w:t> </w:t>
      </w:r>
      <w:r>
        <w:rPr>
          <w:color w:val="213B4E"/>
          <w:spacing w:val="-2"/>
          <w:sz w:val="16"/>
        </w:rPr>
        <w:t>and</w:t>
      </w:r>
      <w:r>
        <w:rPr>
          <w:color w:val="213B4E"/>
          <w:spacing w:val="-19"/>
          <w:sz w:val="16"/>
        </w:rPr>
        <w:t> </w:t>
      </w:r>
      <w:r>
        <w:rPr>
          <w:color w:val="213B4E"/>
          <w:spacing w:val="-2"/>
          <w:sz w:val="16"/>
        </w:rPr>
        <w:t>consumer</w:t>
      </w:r>
      <w:r>
        <w:rPr>
          <w:color w:val="213B4E"/>
          <w:spacing w:val="-18"/>
          <w:sz w:val="16"/>
        </w:rPr>
        <w:t> </w:t>
      </w:r>
      <w:r>
        <w:rPr>
          <w:color w:val="213B4E"/>
          <w:spacing w:val="-2"/>
          <w:sz w:val="16"/>
        </w:rPr>
        <w:t>trends</w:t>
      </w:r>
      <w:r>
        <w:rPr>
          <w:color w:val="213B4E"/>
          <w:spacing w:val="-19"/>
          <w:sz w:val="16"/>
        </w:rPr>
        <w:t> </w:t>
      </w:r>
      <w:r>
        <w:rPr>
          <w:color w:val="213B4E"/>
          <w:spacing w:val="-2"/>
          <w:sz w:val="16"/>
        </w:rPr>
        <w:t>to</w:t>
      </w:r>
      <w:r>
        <w:rPr>
          <w:color w:val="213B4E"/>
          <w:spacing w:val="-18"/>
          <w:sz w:val="16"/>
        </w:rPr>
        <w:t> </w:t>
      </w:r>
      <w:r>
        <w:rPr>
          <w:color w:val="213B4E"/>
          <w:spacing w:val="-2"/>
          <w:sz w:val="16"/>
        </w:rPr>
        <w:t>identify</w:t>
      </w:r>
      <w:r>
        <w:rPr>
          <w:color w:val="213B4E"/>
          <w:spacing w:val="-19"/>
          <w:sz w:val="16"/>
        </w:rPr>
        <w:t> </w:t>
      </w:r>
      <w:r>
        <w:rPr>
          <w:color w:val="213B4E"/>
          <w:spacing w:val="-2"/>
          <w:sz w:val="16"/>
        </w:rPr>
        <w:t>new</w:t>
      </w:r>
      <w:r>
        <w:rPr>
          <w:color w:val="213B4E"/>
          <w:spacing w:val="-18"/>
          <w:sz w:val="16"/>
        </w:rPr>
        <w:t> </w:t>
      </w:r>
      <w:r>
        <w:rPr>
          <w:color w:val="213B4E"/>
          <w:spacing w:val="-2"/>
          <w:sz w:val="16"/>
        </w:rPr>
        <w:t>opportunities.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9" w:after="0"/>
        <w:ind w:left="329" w:right="0" w:hanging="191"/>
        <w:jc w:val="left"/>
        <w:rPr>
          <w:sz w:val="16"/>
        </w:rPr>
      </w:pPr>
      <w:r>
        <w:rPr>
          <w:color w:val="213B4E"/>
          <w:spacing w:val="-4"/>
          <w:sz w:val="16"/>
        </w:rPr>
        <w:t>Collaborated</w:t>
      </w:r>
      <w:r>
        <w:rPr>
          <w:color w:val="213B4E"/>
          <w:spacing w:val="-14"/>
          <w:sz w:val="16"/>
        </w:rPr>
        <w:t> </w:t>
      </w:r>
      <w:r>
        <w:rPr>
          <w:color w:val="213B4E"/>
          <w:spacing w:val="-4"/>
          <w:sz w:val="16"/>
        </w:rPr>
        <w:t>with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4"/>
          <w:sz w:val="16"/>
        </w:rPr>
        <w:t>the</w:t>
      </w:r>
      <w:r>
        <w:rPr>
          <w:color w:val="213B4E"/>
          <w:spacing w:val="-14"/>
          <w:sz w:val="16"/>
        </w:rPr>
        <w:t> </w:t>
      </w:r>
      <w:r>
        <w:rPr>
          <w:color w:val="213B4E"/>
          <w:spacing w:val="-4"/>
          <w:sz w:val="16"/>
        </w:rPr>
        <w:t>sales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4"/>
          <w:sz w:val="16"/>
        </w:rPr>
        <w:t>team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4"/>
          <w:sz w:val="16"/>
        </w:rPr>
        <w:t>to</w:t>
      </w:r>
      <w:r>
        <w:rPr>
          <w:color w:val="213B4E"/>
          <w:spacing w:val="-14"/>
          <w:sz w:val="16"/>
        </w:rPr>
        <w:t> </w:t>
      </w:r>
      <w:r>
        <w:rPr>
          <w:color w:val="213B4E"/>
          <w:spacing w:val="-4"/>
          <w:sz w:val="16"/>
        </w:rPr>
        <w:t>increase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4"/>
          <w:sz w:val="16"/>
        </w:rPr>
        <w:t>lead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4"/>
          <w:sz w:val="16"/>
        </w:rPr>
        <w:t>conversion</w:t>
      </w:r>
      <w:r>
        <w:rPr>
          <w:color w:val="213B4E"/>
          <w:spacing w:val="-14"/>
          <w:sz w:val="16"/>
        </w:rPr>
        <w:t> </w:t>
      </w:r>
      <w:r>
        <w:rPr>
          <w:color w:val="213B4E"/>
          <w:spacing w:val="-4"/>
          <w:sz w:val="16"/>
        </w:rPr>
        <w:t>by</w:t>
      </w:r>
      <w:r>
        <w:rPr>
          <w:color w:val="213B4E"/>
          <w:spacing w:val="-13"/>
          <w:sz w:val="16"/>
        </w:rPr>
        <w:t> </w:t>
      </w:r>
      <w:r>
        <w:rPr>
          <w:color w:val="213B4E"/>
          <w:spacing w:val="-4"/>
          <w:sz w:val="16"/>
        </w:rPr>
        <w:t>35%.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0" w:bottom="0" w:left="1133" w:right="992"/>
        </w:sectPr>
      </w:pPr>
    </w:p>
    <w:p>
      <w:pPr>
        <w:pStyle w:val="Heading1"/>
        <w:spacing w:before="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02514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3025140"/>
                          <a:chExt cx="7562850" cy="302514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011241" y="0"/>
                            <a:ext cx="4551680" cy="5086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1680" h="508634">
                                <a:moveTo>
                                  <a:pt x="0" y="508541"/>
                                </a:moveTo>
                                <a:lnTo>
                                  <a:pt x="4551608" y="508541"/>
                                </a:lnTo>
                                <a:lnTo>
                                  <a:pt x="45516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85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3B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011805" cy="3025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1805" h="3025140">
                                <a:moveTo>
                                  <a:pt x="3011241" y="3025139"/>
                                </a:moveTo>
                                <a:lnTo>
                                  <a:pt x="0" y="3025139"/>
                                </a:lnTo>
                                <a:lnTo>
                                  <a:pt x="0" y="0"/>
                                </a:lnTo>
                                <a:lnTo>
                                  <a:pt x="3011241" y="0"/>
                                </a:lnTo>
                                <a:lnTo>
                                  <a:pt x="3011241" y="3025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64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5" y="756285"/>
                            <a:ext cx="2254957" cy="22549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756285" y="756285"/>
                            <a:ext cx="2254885" cy="2254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4885" h="2254885">
                                <a:moveTo>
                                  <a:pt x="0" y="0"/>
                                </a:moveTo>
                                <a:lnTo>
                                  <a:pt x="2254851" y="0"/>
                                </a:lnTo>
                                <a:lnTo>
                                  <a:pt x="2254851" y="2254851"/>
                                </a:lnTo>
                                <a:lnTo>
                                  <a:pt x="0" y="22548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206915" y="1537407"/>
                            <a:ext cx="31527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2775" h="0">
                                <a:moveTo>
                                  <a:pt x="0" y="0"/>
                                </a:moveTo>
                                <a:lnTo>
                                  <a:pt x="31522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3B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2151" y="1709561"/>
                            <a:ext cx="216477" cy="2164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2155" y="2074515"/>
                            <a:ext cx="216477" cy="2164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2151" y="2433958"/>
                            <a:ext cx="216477" cy="2164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2162" y="2794714"/>
                            <a:ext cx="216483" cy="2164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3202151" y="742730"/>
                            <a:ext cx="3471545" cy="676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54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64"/>
                                </w:rPr>
                              </w:pPr>
                              <w:r>
                                <w:rPr>
                                  <w:b/>
                                  <w:color w:val="213B4E"/>
                                  <w:spacing w:val="-38"/>
                                  <w:sz w:val="64"/>
                                </w:rPr>
                                <w:t>AVA</w:t>
                              </w:r>
                              <w:r>
                                <w:rPr>
                                  <w:b/>
                                  <w:color w:val="213B4E"/>
                                  <w:spacing w:val="-61"/>
                                  <w:sz w:val="6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13B4E"/>
                                  <w:spacing w:val="-27"/>
                                  <w:sz w:val="64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13B4E"/>
                                  <w:spacing w:val="23"/>
                                  <w:w w:val="110"/>
                                  <w:sz w:val="24"/>
                                </w:rPr>
                                <w:t>GENERAL</w:t>
                              </w:r>
                              <w:r>
                                <w:rPr>
                                  <w:color w:val="213B4E"/>
                                  <w:spacing w:val="3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213B4E"/>
                                  <w:spacing w:val="20"/>
                                  <w:w w:val="110"/>
                                  <w:sz w:val="24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488406" y="1745927"/>
                            <a:ext cx="1109980" cy="1223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9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13B4E"/>
                                  <w:spacing w:val="-2"/>
                                  <w:sz w:val="16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182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621" w:lineRule="auto" w:before="0"/>
                                <w:ind w:left="0" w:right="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1">
                                <w:r>
                                  <w:rPr>
                                    <w:color w:val="213B4E"/>
                                    <w:spacing w:val="-4"/>
                                    <w:sz w:val="18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213B4E"/>
                                  <w:spacing w:val="-4"/>
                                  <w:sz w:val="18"/>
                                </w:rPr>
                                <w:t> </w:t>
                              </w:r>
                              <w:hyperlink r:id="rId12">
                                <w:r>
                                  <w:rPr>
                                    <w:color w:val="213B4E"/>
                                    <w:spacing w:val="-2"/>
                                    <w:sz w:val="18"/>
                                  </w:rPr>
                                  <w:t>www.eConvert.org</w:t>
                                </w:r>
                              </w:hyperlink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13B4E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color w:val="213B4E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13B4E"/>
                                  <w:sz w:val="18"/>
                                </w:rPr>
                                <w:t>York</w:t>
                              </w:r>
                              <w:r>
                                <w:rPr>
                                  <w:color w:val="213B4E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213B4E"/>
                                  <w:spacing w:val="-4"/>
                                  <w:sz w:val="18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52pt;margin-top:-.000067pt;width:595.5pt;height:238.2pt;mso-position-horizontal-relative:page;mso-position-vertical-relative:page;z-index:15730176" id="docshapegroup1" coordorigin="0,0" coordsize="11910,4764">
                <v:rect style="position:absolute;left:4742;top:0;width:7168;height:801" id="docshape2" filled="true" fillcolor="#213b4e" stroked="false">
                  <v:fill type="solid"/>
                </v:rect>
                <v:rect style="position:absolute;left:0;top:0;width:4743;height:4764" id="docshape3" filled="true" fillcolor="#4b6477" stroked="false">
                  <v:fill type="solid"/>
                </v:rect>
                <v:shape style="position:absolute;left:1191;top:1191;width:3552;height:3552" type="#_x0000_t75" id="docshape4" stroked="false">
                  <v:imagedata r:id="rId6" o:title=""/>
                </v:shape>
                <v:rect style="position:absolute;left:1191;top:1191;width:3551;height:3551" id="docshape5" filled="false" stroked="true" strokeweight="1.500565pt" strokecolor="#ffffff">
                  <v:stroke dashstyle="solid"/>
                </v:rect>
                <v:line style="position:absolute" from="5050,2421" to="10014,2421" stroked="true" strokeweight=".750283pt" strokecolor="#213b4e">
                  <v:stroke dashstyle="solid"/>
                </v:line>
                <v:shape style="position:absolute;left:5042;top:2692;width:341;height:341" type="#_x0000_t75" id="docshape6" stroked="false">
                  <v:imagedata r:id="rId7" o:title=""/>
                </v:shape>
                <v:shape style="position:absolute;left:5042;top:3266;width:341;height:341" type="#_x0000_t75" id="docshape7" stroked="false">
                  <v:imagedata r:id="rId8" o:title=""/>
                </v:shape>
                <v:shape style="position:absolute;left:5042;top:3833;width:341;height:341" type="#_x0000_t75" id="docshape8" stroked="false">
                  <v:imagedata r:id="rId9" o:title=""/>
                </v:shape>
                <v:shape style="position:absolute;left:5042;top:4401;width:341;height:341" type="#_x0000_t75" id="docshape9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042;top:1169;width:5467;height:1065" type="#_x0000_t202" id="docshape10" filled="false" stroked="false">
                  <v:textbox inset="0,0,0,0">
                    <w:txbxContent>
                      <w:p>
                        <w:pPr>
                          <w:spacing w:line="754" w:lineRule="exact" w:before="0"/>
                          <w:ind w:left="0" w:right="0" w:firstLine="0"/>
                          <w:jc w:val="left"/>
                          <w:rPr>
                            <w:b/>
                            <w:sz w:val="64"/>
                          </w:rPr>
                        </w:pPr>
                        <w:r>
                          <w:rPr>
                            <w:b/>
                            <w:color w:val="213B4E"/>
                            <w:spacing w:val="-38"/>
                            <w:sz w:val="64"/>
                          </w:rPr>
                          <w:t>AVA</w:t>
                        </w:r>
                        <w:r>
                          <w:rPr>
                            <w:b/>
                            <w:color w:val="213B4E"/>
                            <w:spacing w:val="-61"/>
                            <w:sz w:val="64"/>
                          </w:rPr>
                          <w:t> </w:t>
                        </w:r>
                        <w:r>
                          <w:rPr>
                            <w:b/>
                            <w:color w:val="213B4E"/>
                            <w:spacing w:val="-27"/>
                            <w:sz w:val="64"/>
                          </w:rPr>
                          <w:t>THOMPSON</w:t>
                        </w:r>
                      </w:p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213B4E"/>
                            <w:spacing w:val="23"/>
                            <w:w w:val="110"/>
                            <w:sz w:val="24"/>
                          </w:rPr>
                          <w:t>GENERAL</w:t>
                        </w:r>
                        <w:r>
                          <w:rPr>
                            <w:color w:val="213B4E"/>
                            <w:spacing w:val="3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color w:val="213B4E"/>
                            <w:spacing w:val="20"/>
                            <w:w w:val="110"/>
                            <w:sz w:val="24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v:shape style="position:absolute;left:5493;top:2749;width:1748;height:1926" type="#_x0000_t202" id="docshape11" filled="false" stroked="false">
                  <v:textbox inset="0,0,0,0">
                    <w:txbxContent>
                      <w:p>
                        <w:pPr>
                          <w:spacing w:line="189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213B4E"/>
                            <w:spacing w:val="-2"/>
                            <w:sz w:val="16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182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621" w:lineRule="auto" w:before="0"/>
                          <w:ind w:left="0" w:right="9" w:firstLine="0"/>
                          <w:jc w:val="left"/>
                          <w:rPr>
                            <w:sz w:val="18"/>
                          </w:rPr>
                        </w:pPr>
                        <w:hyperlink r:id="rId11">
                          <w:r>
                            <w:rPr>
                              <w:color w:val="213B4E"/>
                              <w:spacing w:val="-4"/>
                              <w:sz w:val="18"/>
                            </w:rPr>
                            <w:t>hello@eConvert.org</w:t>
                          </w:r>
                        </w:hyperlink>
                        <w:r>
                          <w:rPr>
                            <w:color w:val="213B4E"/>
                            <w:spacing w:val="-4"/>
                            <w:sz w:val="18"/>
                          </w:rPr>
                          <w:t> </w:t>
                        </w:r>
                        <w:hyperlink r:id="rId12">
                          <w:r>
                            <w:rPr>
                              <w:color w:val="213B4E"/>
                              <w:spacing w:val="-2"/>
                              <w:sz w:val="18"/>
                            </w:rPr>
                            <w:t>www.eConvert.org</w:t>
                          </w:r>
                        </w:hyperlink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213B4E"/>
                            <w:sz w:val="18"/>
                          </w:rPr>
                          <w:t>New</w:t>
                        </w:r>
                        <w:r>
                          <w:rPr>
                            <w:color w:val="213B4E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213B4E"/>
                            <w:sz w:val="18"/>
                          </w:rPr>
                          <w:t>York</w:t>
                        </w:r>
                        <w:r>
                          <w:rPr>
                            <w:color w:val="213B4E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color w:val="213B4E"/>
                            <w:spacing w:val="-4"/>
                            <w:sz w:val="18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9400163</wp:posOffset>
                </wp:positionV>
                <wp:extent cx="7562850" cy="12966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2850" cy="1296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296670">
                              <a:moveTo>
                                <a:pt x="7562850" y="1296411"/>
                              </a:moveTo>
                              <a:lnTo>
                                <a:pt x="0" y="1296411"/>
                              </a:lnTo>
                              <a:lnTo>
                                <a:pt x="0" y="0"/>
                              </a:lnTo>
                              <a:lnTo>
                                <a:pt x="7562850" y="0"/>
                              </a:lnTo>
                              <a:lnTo>
                                <a:pt x="7562850" y="12964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3B4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-.000008pt;margin-top:740.170349pt;width:595.50001pt;height:102.079629pt;mso-position-horizontal-relative:page;mso-position-vertical-relative:page;z-index:15730688" id="docshape12" filled="true" fillcolor="#213b4e" stroked="false">
                <v:fill type="solid"/>
                <w10:wrap type="none"/>
              </v:rect>
            </w:pict>
          </mc:Fallback>
        </mc:AlternateContent>
      </w:r>
      <w:r>
        <w:rPr>
          <w:color w:val="213B4E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80" w:after="0"/>
        <w:ind w:left="329" w:right="0" w:hanging="191"/>
        <w:jc w:val="left"/>
        <w:rPr>
          <w:sz w:val="16"/>
        </w:rPr>
      </w:pPr>
      <w:r>
        <w:rPr>
          <w:color w:val="213B4E"/>
          <w:spacing w:val="-4"/>
          <w:sz w:val="16"/>
        </w:rPr>
        <w:t>Digital</w:t>
      </w:r>
      <w:r>
        <w:rPr>
          <w:color w:val="213B4E"/>
          <w:spacing w:val="-18"/>
          <w:sz w:val="16"/>
        </w:rPr>
        <w:t> </w:t>
      </w:r>
      <w:r>
        <w:rPr>
          <w:color w:val="213B4E"/>
          <w:spacing w:val="-4"/>
          <w:sz w:val="16"/>
        </w:rPr>
        <w:t>Marketing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4"/>
          <w:sz w:val="16"/>
        </w:rPr>
        <w:t>(SEO,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4"/>
          <w:sz w:val="16"/>
        </w:rPr>
        <w:t>SEM,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4"/>
          <w:sz w:val="16"/>
        </w:rPr>
        <w:t>Social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4"/>
          <w:sz w:val="16"/>
        </w:rPr>
        <w:t>Media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4"/>
          <w:sz w:val="16"/>
        </w:rPr>
        <w:t>Ads)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9" w:after="0"/>
        <w:ind w:left="329" w:right="0" w:hanging="191"/>
        <w:jc w:val="left"/>
        <w:rPr>
          <w:sz w:val="16"/>
        </w:rPr>
      </w:pPr>
      <w:r>
        <w:rPr>
          <w:color w:val="213B4E"/>
          <w:spacing w:val="-4"/>
          <w:sz w:val="16"/>
        </w:rPr>
        <w:t>Brand</w:t>
      </w:r>
      <w:r>
        <w:rPr>
          <w:color w:val="213B4E"/>
          <w:spacing w:val="-20"/>
          <w:sz w:val="16"/>
        </w:rPr>
        <w:t> </w:t>
      </w:r>
      <w:r>
        <w:rPr>
          <w:color w:val="213B4E"/>
          <w:spacing w:val="-4"/>
          <w:sz w:val="16"/>
        </w:rPr>
        <w:t>Strategy</w:t>
      </w:r>
      <w:r>
        <w:rPr>
          <w:color w:val="213B4E"/>
          <w:spacing w:val="-20"/>
          <w:sz w:val="16"/>
        </w:rPr>
        <w:t> </w:t>
      </w:r>
      <w:r>
        <w:rPr>
          <w:color w:val="213B4E"/>
          <w:spacing w:val="-4"/>
          <w:sz w:val="16"/>
        </w:rPr>
        <w:t>&amp;</w:t>
      </w:r>
      <w:r>
        <w:rPr>
          <w:color w:val="213B4E"/>
          <w:spacing w:val="-20"/>
          <w:sz w:val="16"/>
        </w:rPr>
        <w:t> </w:t>
      </w:r>
      <w:r>
        <w:rPr>
          <w:color w:val="213B4E"/>
          <w:spacing w:val="-4"/>
          <w:sz w:val="16"/>
        </w:rPr>
        <w:t>Positioning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40" w:after="0"/>
        <w:ind w:left="329" w:right="0" w:hanging="191"/>
        <w:jc w:val="left"/>
        <w:rPr>
          <w:sz w:val="16"/>
        </w:rPr>
      </w:pPr>
      <w:r>
        <w:rPr>
          <w:color w:val="213B4E"/>
          <w:spacing w:val="-4"/>
          <w:sz w:val="16"/>
        </w:rPr>
        <w:t>Market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Research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&amp;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Data</w:t>
      </w:r>
      <w:r>
        <w:rPr>
          <w:color w:val="213B4E"/>
          <w:spacing w:val="-15"/>
          <w:sz w:val="16"/>
        </w:rPr>
        <w:t> </w:t>
      </w:r>
      <w:r>
        <w:rPr>
          <w:color w:val="213B4E"/>
          <w:spacing w:val="-4"/>
          <w:sz w:val="16"/>
        </w:rPr>
        <w:t>Analysis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9" w:after="0"/>
        <w:ind w:left="329" w:right="0" w:hanging="191"/>
        <w:jc w:val="left"/>
        <w:rPr>
          <w:sz w:val="16"/>
        </w:rPr>
      </w:pPr>
      <w:r>
        <w:rPr>
          <w:color w:val="213B4E"/>
          <w:spacing w:val="-4"/>
          <w:sz w:val="16"/>
        </w:rPr>
        <w:t>Leadership</w:t>
      </w:r>
      <w:r>
        <w:rPr>
          <w:color w:val="213B4E"/>
          <w:spacing w:val="-18"/>
          <w:sz w:val="16"/>
        </w:rPr>
        <w:t> </w:t>
      </w:r>
      <w:r>
        <w:rPr>
          <w:color w:val="213B4E"/>
          <w:spacing w:val="-4"/>
          <w:sz w:val="16"/>
        </w:rPr>
        <w:t>&amp;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4"/>
          <w:sz w:val="16"/>
        </w:rPr>
        <w:t>Team</w:t>
      </w:r>
      <w:r>
        <w:rPr>
          <w:color w:val="213B4E"/>
          <w:spacing w:val="-17"/>
          <w:sz w:val="16"/>
        </w:rPr>
        <w:t> </w:t>
      </w:r>
      <w:r>
        <w:rPr>
          <w:color w:val="213B4E"/>
          <w:spacing w:val="-4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9" w:after="0"/>
        <w:ind w:left="329" w:right="0" w:hanging="191"/>
        <w:jc w:val="left"/>
        <w:rPr>
          <w:sz w:val="16"/>
        </w:rPr>
      </w:pPr>
      <w:r>
        <w:rPr>
          <w:color w:val="213B4E"/>
          <w:sz w:val="16"/>
        </w:rPr>
        <w:t>Campaign</w:t>
      </w:r>
      <w:r>
        <w:rPr>
          <w:color w:val="213B4E"/>
          <w:spacing w:val="-17"/>
          <w:sz w:val="16"/>
        </w:rPr>
        <w:t> </w:t>
      </w:r>
      <w:r>
        <w:rPr>
          <w:color w:val="213B4E"/>
          <w:sz w:val="16"/>
        </w:rPr>
        <w:t>Planning</w:t>
      </w:r>
      <w:r>
        <w:rPr>
          <w:color w:val="213B4E"/>
          <w:spacing w:val="-17"/>
          <w:sz w:val="16"/>
        </w:rPr>
        <w:t> </w:t>
      </w:r>
      <w:r>
        <w:rPr>
          <w:color w:val="213B4E"/>
          <w:sz w:val="16"/>
        </w:rPr>
        <w:t>&amp;</w:t>
      </w:r>
      <w:r>
        <w:rPr>
          <w:color w:val="213B4E"/>
          <w:spacing w:val="-16"/>
          <w:sz w:val="16"/>
        </w:rPr>
        <w:t> </w:t>
      </w:r>
      <w:r>
        <w:rPr>
          <w:color w:val="213B4E"/>
          <w:spacing w:val="-2"/>
          <w:sz w:val="16"/>
        </w:rPr>
        <w:t>Execution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40" w:after="0"/>
        <w:ind w:left="329" w:right="0" w:hanging="191"/>
        <w:jc w:val="left"/>
        <w:rPr>
          <w:sz w:val="16"/>
        </w:rPr>
      </w:pPr>
      <w:r>
        <w:rPr>
          <w:color w:val="213B4E"/>
          <w:spacing w:val="-2"/>
          <w:sz w:val="16"/>
        </w:rPr>
        <w:t>Communication</w:t>
      </w:r>
      <w:r>
        <w:rPr>
          <w:color w:val="213B4E"/>
          <w:spacing w:val="-8"/>
          <w:sz w:val="16"/>
        </w:rPr>
        <w:t> </w:t>
      </w:r>
      <w:r>
        <w:rPr>
          <w:color w:val="213B4E"/>
          <w:spacing w:val="-2"/>
          <w:sz w:val="16"/>
        </w:rPr>
        <w:t>&amp;</w:t>
      </w:r>
      <w:r>
        <w:rPr>
          <w:color w:val="213B4E"/>
          <w:spacing w:val="-7"/>
          <w:sz w:val="16"/>
        </w:rPr>
        <w:t> </w:t>
      </w:r>
      <w:r>
        <w:rPr>
          <w:color w:val="213B4E"/>
          <w:spacing w:val="-2"/>
          <w:sz w:val="16"/>
        </w:rPr>
        <w:t>Negotiation</w:t>
      </w:r>
      <w:r>
        <w:rPr>
          <w:color w:val="213B4E"/>
          <w:spacing w:val="-7"/>
          <w:sz w:val="16"/>
        </w:rPr>
        <w:t> </w:t>
      </w:r>
      <w:r>
        <w:rPr>
          <w:color w:val="213B4E"/>
          <w:spacing w:val="-2"/>
          <w:sz w:val="16"/>
        </w:rPr>
        <w:t>Skills</w:t>
      </w:r>
    </w:p>
    <w:p>
      <w:pPr>
        <w:pStyle w:val="Heading1"/>
        <w:spacing w:before="91"/>
      </w:pPr>
      <w:r>
        <w:rPr>
          <w:b w:val="0"/>
        </w:rPr>
        <w:br w:type="column"/>
      </w:r>
      <w:r>
        <w:rPr>
          <w:color w:val="213B4E"/>
          <w:spacing w:val="-2"/>
        </w:rPr>
        <w:t>LANGUAGES</w: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80" w:after="0"/>
        <w:ind w:left="329" w:right="0" w:hanging="191"/>
        <w:jc w:val="left"/>
        <w:rPr>
          <w:sz w:val="16"/>
        </w:rPr>
      </w:pPr>
      <w:r>
        <w:rPr>
          <w:color w:val="213B4E"/>
          <w:spacing w:val="-2"/>
          <w:sz w:val="16"/>
        </w:rPr>
        <w:t>English</w:t>
      </w:r>
    </w:p>
    <w:p>
      <w:pPr>
        <w:pStyle w:val="BodyText"/>
        <w:spacing w:before="1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3627007</wp:posOffset>
                </wp:positionH>
                <wp:positionV relativeFrom="paragraph">
                  <wp:posOffset>107637</wp:posOffset>
                </wp:positionV>
                <wp:extent cx="3180080" cy="107314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180080" cy="107314"/>
                          <a:chExt cx="3180080" cy="107314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736832" y="0"/>
                            <a:ext cx="44323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 h="107314">
                                <a:moveTo>
                                  <a:pt x="0" y="107228"/>
                                </a:moveTo>
                                <a:lnTo>
                                  <a:pt x="442735" y="107228"/>
                                </a:lnTo>
                                <a:lnTo>
                                  <a:pt x="4427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73685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850" h="107314">
                                <a:moveTo>
                                  <a:pt x="2736832" y="107228"/>
                                </a:moveTo>
                                <a:lnTo>
                                  <a:pt x="0" y="107228"/>
                                </a:lnTo>
                                <a:lnTo>
                                  <a:pt x="0" y="0"/>
                                </a:lnTo>
                                <a:lnTo>
                                  <a:pt x="2736832" y="0"/>
                                </a:lnTo>
                                <a:lnTo>
                                  <a:pt x="2736832" y="107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3B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5.591125pt;margin-top:8.475384pt;width:250.4pt;height:8.450pt;mso-position-horizontal-relative:page;mso-position-vertical-relative:paragraph;z-index:-15728640;mso-wrap-distance-left:0;mso-wrap-distance-right:0" id="docshapegroup13" coordorigin="5712,170" coordsize="5008,169">
                <v:rect style="position:absolute;left:10021;top:169;width:698;height:169" id="docshape14" filled="true" fillcolor="#d9d9d9" stroked="false">
                  <v:fill type="solid"/>
                </v:rect>
                <v:rect style="position:absolute;left:5711;top:169;width:4310;height:169" id="docshape15" filled="true" fillcolor="#213b4e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5" w:after="0"/>
        <w:ind w:left="329" w:right="0" w:hanging="191"/>
        <w:jc w:val="left"/>
        <w:rPr>
          <w:sz w:val="16"/>
        </w:rPr>
      </w:pPr>
      <w:r>
        <w:rPr>
          <w:color w:val="213B4E"/>
          <w:spacing w:val="-2"/>
          <w:sz w:val="16"/>
        </w:rPr>
        <w:t>Arabic</w:t>
      </w:r>
    </w:p>
    <w:p>
      <w:pPr>
        <w:pStyle w:val="BodyText"/>
        <w:spacing w:before="1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3627007</wp:posOffset>
                </wp:positionH>
                <wp:positionV relativeFrom="paragraph">
                  <wp:posOffset>107654</wp:posOffset>
                </wp:positionV>
                <wp:extent cx="3180080" cy="107314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3180080" cy="107314"/>
                          <a:chExt cx="3180080" cy="107314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2736832" y="0"/>
                            <a:ext cx="44323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 h="107314">
                                <a:moveTo>
                                  <a:pt x="0" y="107228"/>
                                </a:moveTo>
                                <a:lnTo>
                                  <a:pt x="442735" y="107228"/>
                                </a:lnTo>
                                <a:lnTo>
                                  <a:pt x="4427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73685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850" h="107314">
                                <a:moveTo>
                                  <a:pt x="2736832" y="107228"/>
                                </a:moveTo>
                                <a:lnTo>
                                  <a:pt x="0" y="107228"/>
                                </a:lnTo>
                                <a:lnTo>
                                  <a:pt x="0" y="0"/>
                                </a:lnTo>
                                <a:lnTo>
                                  <a:pt x="2736832" y="0"/>
                                </a:lnTo>
                                <a:lnTo>
                                  <a:pt x="2736832" y="107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3B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5.591125pt;margin-top:8.476756pt;width:250.4pt;height:8.450pt;mso-position-horizontal-relative:page;mso-position-vertical-relative:paragraph;z-index:-15728128;mso-wrap-distance-left:0;mso-wrap-distance-right:0" id="docshapegroup16" coordorigin="5712,170" coordsize="5008,169">
                <v:rect style="position:absolute;left:10021;top:169;width:698;height:169" id="docshape17" filled="true" fillcolor="#d9d9d9" stroked="false">
                  <v:fill type="solid"/>
                </v:rect>
                <v:rect style="position:absolute;left:5711;top:169;width:4310;height:169" id="docshape18" filled="true" fillcolor="#213b4e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329" w:val="left" w:leader="none"/>
        </w:tabs>
        <w:spacing w:line="240" w:lineRule="auto" w:before="135" w:after="0"/>
        <w:ind w:left="329" w:right="0" w:hanging="191"/>
        <w:jc w:val="left"/>
        <w:rPr>
          <w:sz w:val="16"/>
        </w:rPr>
      </w:pPr>
      <w:r>
        <w:rPr>
          <w:color w:val="213B4E"/>
          <w:spacing w:val="-2"/>
          <w:sz w:val="16"/>
        </w:rPr>
        <w:t>Spanish</w:t>
      </w:r>
    </w:p>
    <w:p>
      <w:pPr>
        <w:pStyle w:val="BodyText"/>
        <w:spacing w:before="1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3627007</wp:posOffset>
                </wp:positionH>
                <wp:positionV relativeFrom="paragraph">
                  <wp:posOffset>107115</wp:posOffset>
                </wp:positionV>
                <wp:extent cx="3180080" cy="107314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3180080" cy="107314"/>
                          <a:chExt cx="3180080" cy="107314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736832" y="0"/>
                            <a:ext cx="44323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 h="107314">
                                <a:moveTo>
                                  <a:pt x="0" y="107228"/>
                                </a:moveTo>
                                <a:lnTo>
                                  <a:pt x="442735" y="107228"/>
                                </a:lnTo>
                                <a:lnTo>
                                  <a:pt x="4427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73685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850" h="107314">
                                <a:moveTo>
                                  <a:pt x="2736832" y="107228"/>
                                </a:moveTo>
                                <a:lnTo>
                                  <a:pt x="0" y="107228"/>
                                </a:lnTo>
                                <a:lnTo>
                                  <a:pt x="0" y="0"/>
                                </a:lnTo>
                                <a:lnTo>
                                  <a:pt x="2736832" y="0"/>
                                </a:lnTo>
                                <a:lnTo>
                                  <a:pt x="2736832" y="107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3B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5.591125pt;margin-top:8.434326pt;width:250.4pt;height:8.450pt;mso-position-horizontal-relative:page;mso-position-vertical-relative:paragraph;z-index:-15727616;mso-wrap-distance-left:0;mso-wrap-distance-right:0" id="docshapegroup19" coordorigin="5712,169" coordsize="5008,169">
                <v:rect style="position:absolute;left:10021;top:168;width:698;height:169" id="docshape20" filled="true" fillcolor="#d9d9d9" stroked="false">
                  <v:fill type="solid"/>
                </v:rect>
                <v:rect style="position:absolute;left:5711;top:168;width:4310;height:169" id="docshape21" filled="true" fillcolor="#213b4e" stroked="false">
                  <v:fill type="solid"/>
                </v:rect>
                <w10:wrap type="topAndBottom"/>
              </v:group>
            </w:pict>
          </mc:Fallback>
        </mc:AlternateContent>
      </w:r>
    </w:p>
    <w:sectPr>
      <w:type w:val="continuous"/>
      <w:pgSz w:w="11910" w:h="16850"/>
      <w:pgMar w:top="0" w:bottom="0" w:left="1133" w:right="992"/>
      <w:cols w:num="2" w:equalWidth="0">
        <w:col w:w="3928" w:space="560"/>
        <w:col w:w="52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29" w:hanging="1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1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6" w:hanging="1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3" w:hanging="1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59" w:hanging="1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06" w:hanging="1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52" w:hanging="1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99" w:hanging="1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45" w:hanging="1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92" w:hanging="1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7"/>
      <w:outlineLvl w:val="2"/>
    </w:pPr>
    <w:rPr>
      <w:rFonts w:ascii="Verdana" w:hAnsi="Verdana" w:eastAsia="Verdana" w:cs="Verdana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9"/>
      <w:ind w:left="329" w:hanging="191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DAHHG9EEWMc,BAHBmdHeGOo,0</cp:keywords>
  <dc:title>Black and White ATS-Friendly Simple Clean Resume CV</dc:title>
  <dcterms:created xsi:type="dcterms:W3CDTF">2026-04-19T07:52:30Z</dcterms:created>
  <dcterms:modified xsi:type="dcterms:W3CDTF">2026-04-19T07:52:30Z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