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IAN CARTER" w:id="1"/>
      <w:bookmarkEnd w:id="1"/>
      <w:r>
        <w:rPr>
          <w:b w:val="0"/>
        </w:rPr>
      </w:r>
      <w:bookmarkStart w:name="GENERALMECHANICAL ENGINEERING" w:id="2"/>
      <w:bookmarkEnd w:id="2"/>
      <w:r>
        <w:rPr>
          <w:b w:val="0"/>
        </w:rPr>
      </w:r>
      <w:bookmarkStart w:name="GENERAL INFO" w:id="3"/>
      <w:bookmarkEnd w:id="3"/>
      <w:r>
        <w:rPr>
          <w:b w:val="0"/>
        </w:rPr>
      </w:r>
      <w:bookmarkStart w:name="WORK HISTORY" w:id="4"/>
      <w:bookmarkEnd w:id="4"/>
      <w:r>
        <w:rPr>
          <w:b w:val="0"/>
        </w:rPr>
      </w:r>
      <w:bookmarkStart w:name="Mechanical Engineer with 6+ years of exp" w:id="5"/>
      <w:bookmarkEnd w:id="5"/>
      <w:r>
        <w:rPr>
          <w:b w:val="0"/>
        </w:rPr>
      </w:r>
      <w:bookmarkStart w:name="Mechanical Engineer at Warner &amp; Spencer" w:id="6"/>
      <w:bookmarkEnd w:id="6"/>
      <w:r>
        <w:rPr>
          <w:b w:val="0"/>
        </w:rPr>
      </w:r>
      <w:bookmarkStart w:name="2016 - Present" w:id="7"/>
      <w:bookmarkEnd w:id="7"/>
      <w:r>
        <w:rPr>
          <w:b w:val="0"/>
        </w:rPr>
      </w:r>
      <w:bookmarkStart w:name="EDUCATION SUMMARY" w:id="8"/>
      <w:bookmarkEnd w:id="8"/>
      <w:r>
        <w:rPr>
          <w:b w:val="0"/>
        </w:rPr>
      </w:r>
      <w:bookmarkStart w:name="Master Degree of Project Engineering" w:id="9"/>
      <w:bookmarkEnd w:id="9"/>
      <w:r>
        <w:rPr>
          <w:b w:val="0"/>
        </w:rPr>
      </w:r>
      <w:bookmarkStart w:name="Really Great University (2012-2014)" w:id="10"/>
      <w:bookmarkEnd w:id="10"/>
      <w:r>
        <w:rPr>
          <w:b w:val="0"/>
        </w:rPr>
      </w:r>
      <w:bookmarkStart w:name="Mechanical Engineering Apprentice at Thy" w:id="11"/>
      <w:bookmarkEnd w:id="11"/>
      <w:r>
        <w:rPr>
          <w:b w:val="0"/>
        </w:rPr>
      </w:r>
      <w:bookmarkStart w:name="2014-2016" w:id="12"/>
      <w:bookmarkEnd w:id="12"/>
      <w:r>
        <w:rPr>
          <w:b w:val="0"/>
        </w:rPr>
      </w:r>
      <w:bookmarkStart w:name="CONTACT INFO" w:id="13"/>
      <w:bookmarkEnd w:id="13"/>
      <w:r>
        <w:rPr>
          <w:b w:val="0"/>
        </w:rPr>
      </w:r>
      <w:bookmarkStart w:name="BS in Mechanical Engineering" w:id="14"/>
      <w:bookmarkEnd w:id="14"/>
      <w:r>
        <w:rPr>
          <w:b w:val="0"/>
        </w:rPr>
      </w:r>
      <w:bookmarkStart w:name="Really Great School (2008-2012)" w:id="15"/>
      <w:bookmarkEnd w:id="15"/>
      <w:r>
        <w:rPr>
          <w:b w:val="0"/>
        </w:rPr>
      </w:r>
      <w:bookmarkStart w:name="9999999999" w:id="16"/>
      <w:bookmarkEnd w:id="16"/>
      <w:r>
        <w:rPr>
          <w:b w:val="0"/>
        </w:rPr>
      </w:r>
      <w:bookmarkStart w:name="hello@eConvert.org" w:id="17"/>
      <w:bookmarkEnd w:id="17"/>
      <w:r>
        <w:rPr>
          <w:b w:val="0"/>
        </w:rPr>
      </w:r>
      <w:bookmarkStart w:name="New York City" w:id="18"/>
      <w:bookmarkEnd w:id="18"/>
      <w:r>
        <w:rPr>
          <w:b w:val="0"/>
        </w:rPr>
      </w:r>
      <w:r>
        <w:rPr>
          <w:color w:val="FFFFFF"/>
        </w:rPr>
        <w:t>IAN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CARTER</w:t>
      </w:r>
    </w:p>
    <w:p>
      <w:pPr>
        <w:spacing w:line="280" w:lineRule="auto" w:before="447"/>
        <w:ind w:left="2802" w:right="1992" w:hanging="1036"/>
        <w:jc w:val="left"/>
        <w:rPr>
          <w:rFonts w:ascii="Arial MT"/>
          <w:sz w:val="28"/>
        </w:rPr>
      </w:pPr>
      <w:r>
        <w:rPr>
          <w:rFonts w:ascii="Arial MT"/>
          <w:color w:val="FFFFFF"/>
          <w:sz w:val="28"/>
        </w:rPr>
        <w:t>G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E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N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E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R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A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L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M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E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C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H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A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N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I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C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A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L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E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N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G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I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N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E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E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R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I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N</w:t>
      </w:r>
      <w:r>
        <w:rPr>
          <w:rFonts w:ascii="Arial MT"/>
          <w:color w:val="FFFFFF"/>
          <w:spacing w:val="80"/>
          <w:sz w:val="28"/>
        </w:rPr>
        <w:t> </w:t>
      </w:r>
      <w:r>
        <w:rPr>
          <w:rFonts w:ascii="Arial MT"/>
          <w:color w:val="FFFFFF"/>
          <w:sz w:val="28"/>
        </w:rPr>
        <w:t>G</w:t>
      </w:r>
    </w:p>
    <w:p>
      <w:pPr>
        <w:pStyle w:val="BodyText"/>
        <w:rPr>
          <w:rFonts w:ascii="Arial MT"/>
          <w:i w:val="0"/>
        </w:rPr>
      </w:pPr>
    </w:p>
    <w:p>
      <w:pPr>
        <w:pStyle w:val="BodyText"/>
        <w:rPr>
          <w:rFonts w:ascii="Arial MT"/>
          <w:i w:val="0"/>
        </w:rPr>
      </w:pPr>
    </w:p>
    <w:p>
      <w:pPr>
        <w:pStyle w:val="BodyText"/>
        <w:rPr>
          <w:rFonts w:ascii="Arial MT"/>
          <w:i w:val="0"/>
        </w:rPr>
      </w:pPr>
    </w:p>
    <w:p>
      <w:pPr>
        <w:pStyle w:val="BodyText"/>
        <w:rPr>
          <w:rFonts w:ascii="Arial MT"/>
          <w:i w:val="0"/>
        </w:rPr>
      </w:pPr>
    </w:p>
    <w:p>
      <w:pPr>
        <w:pStyle w:val="BodyText"/>
        <w:rPr>
          <w:rFonts w:ascii="Arial MT"/>
          <w:i w:val="0"/>
        </w:rPr>
      </w:pPr>
    </w:p>
    <w:p>
      <w:pPr>
        <w:pStyle w:val="BodyText"/>
        <w:spacing w:before="78"/>
        <w:rPr>
          <w:rFonts w:ascii="Arial MT"/>
          <w:i w:val="0"/>
        </w:rPr>
      </w:pPr>
      <w:r>
        <w:rPr>
          <w:rFonts w:ascii="Arial MT"/>
          <w:i w:val="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211404</wp:posOffset>
                </wp:positionV>
                <wp:extent cx="2505075" cy="33147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05075" cy="331470"/>
                        </a:xfrm>
                        <a:prstGeom prst="rect">
                          <a:avLst/>
                        </a:prstGeom>
                        <a:solidFill>
                          <a:srgbClr val="232323"/>
                        </a:solidFill>
                      </wps:spPr>
                      <wps:txbx>
                        <w:txbxContent>
                          <w:p>
                            <w:pPr>
                              <w:spacing w:before="110"/>
                              <w:ind w:left="1064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5"/>
                                <w:sz w:val="24"/>
                              </w:rPr>
                              <w:t>GENERAL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9"/>
                                <w:sz w:val="24"/>
                              </w:rPr>
                              <w:t>INFO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49992pt;margin-top:16.646027pt;width:197.25pt;height:26.1pt;mso-position-horizontal-relative:page;mso-position-vertical-relative:paragraph;z-index:-15728640;mso-wrap-distance-left:0;mso-wrap-distance-right:0" type="#_x0000_t202" id="docshape1" filled="true" fillcolor="#232323" stroked="false">
                <v:textbox inset="0,0,0,0">
                  <w:txbxContent>
                    <w:p>
                      <w:pPr>
                        <w:spacing w:before="110"/>
                        <w:ind w:left="1064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15"/>
                          <w:sz w:val="24"/>
                        </w:rPr>
                        <w:t>GENERAL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6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9"/>
                          <w:sz w:val="24"/>
                        </w:rPr>
                        <w:t>INFO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>
          <w:rFonts w:ascii="Arial MT"/>
          <w:i w:val="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4119276</wp:posOffset>
                </wp:positionH>
                <wp:positionV relativeFrom="paragraph">
                  <wp:posOffset>211404</wp:posOffset>
                </wp:positionV>
                <wp:extent cx="2505075" cy="33147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505075" cy="331470"/>
                        </a:xfrm>
                        <a:prstGeom prst="rect">
                          <a:avLst/>
                        </a:prstGeom>
                        <a:solidFill>
                          <a:srgbClr val="232323"/>
                        </a:solidFill>
                      </wps:spPr>
                      <wps:txbx>
                        <w:txbxContent>
                          <w:p>
                            <w:pPr>
                              <w:spacing w:before="110"/>
                              <w:ind w:left="1007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3"/>
                                <w:w w:val="105"/>
                                <w:sz w:val="24"/>
                              </w:rPr>
                              <w:t>WORK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4"/>
                                <w:w w:val="10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3"/>
                                <w:w w:val="105"/>
                                <w:sz w:val="24"/>
                              </w:rPr>
                              <w:t>HISTORY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352448pt;margin-top:16.646027pt;width:197.25pt;height:26.1pt;mso-position-horizontal-relative:page;mso-position-vertical-relative:paragraph;z-index:-15728128;mso-wrap-distance-left:0;mso-wrap-distance-right:0" type="#_x0000_t202" id="docshape2" filled="true" fillcolor="#232323" stroked="false">
                <v:textbox inset="0,0,0,0">
                  <w:txbxContent>
                    <w:p>
                      <w:pPr>
                        <w:spacing w:before="110"/>
                        <w:ind w:left="1007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13"/>
                          <w:w w:val="105"/>
                          <w:sz w:val="24"/>
                        </w:rPr>
                        <w:t>WORK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4"/>
                          <w:w w:val="105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3"/>
                          <w:w w:val="105"/>
                          <w:sz w:val="24"/>
                        </w:rPr>
                        <w:t>HISTORY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3"/>
        <w:rPr>
          <w:rFonts w:ascii="Arial MT"/>
          <w:i w:val="0"/>
        </w:rPr>
      </w:pPr>
    </w:p>
    <w:p>
      <w:pPr>
        <w:pStyle w:val="BodyText"/>
        <w:spacing w:after="0"/>
        <w:rPr>
          <w:rFonts w:ascii="Arial MT"/>
          <w:i w:val="0"/>
        </w:rPr>
        <w:sectPr>
          <w:type w:val="continuous"/>
          <w:pgSz w:w="11910" w:h="16850"/>
          <w:pgMar w:top="740" w:bottom="280" w:left="1133" w:right="1133"/>
        </w:sectPr>
      </w:pPr>
    </w:p>
    <w:p>
      <w:pPr>
        <w:spacing w:line="352" w:lineRule="auto" w:before="120"/>
        <w:ind w:left="57" w:right="0" w:firstLine="0"/>
        <w:jc w:val="left"/>
        <w:rPr>
          <w:rFonts w:ascii="Arial MT"/>
          <w:sz w:val="24"/>
        </w:rPr>
      </w:pPr>
      <w:r>
        <w:rPr>
          <w:rFonts w:ascii="Arial MT"/>
          <w:color w:val="232323"/>
          <w:w w:val="105"/>
          <w:sz w:val="24"/>
        </w:rPr>
        <w:t>Mechanical Engineer with 6+ years of experience in lightweight materials innovation,</w:t>
      </w:r>
      <w:r>
        <w:rPr>
          <w:rFonts w:ascii="Arial MT"/>
          <w:color w:val="232323"/>
          <w:spacing w:val="-18"/>
          <w:w w:val="105"/>
          <w:sz w:val="24"/>
        </w:rPr>
        <w:t> </w:t>
      </w:r>
      <w:r>
        <w:rPr>
          <w:rFonts w:ascii="Arial MT"/>
          <w:color w:val="232323"/>
          <w:w w:val="105"/>
          <w:sz w:val="24"/>
        </w:rPr>
        <w:t>production,</w:t>
      </w:r>
      <w:r>
        <w:rPr>
          <w:rFonts w:ascii="Arial MT"/>
          <w:color w:val="232323"/>
          <w:spacing w:val="-17"/>
          <w:w w:val="105"/>
          <w:sz w:val="24"/>
        </w:rPr>
        <w:t> </w:t>
      </w:r>
      <w:r>
        <w:rPr>
          <w:rFonts w:ascii="Arial MT"/>
          <w:color w:val="232323"/>
          <w:w w:val="105"/>
          <w:sz w:val="24"/>
        </w:rPr>
        <w:t>and</w:t>
      </w:r>
      <w:r>
        <w:rPr>
          <w:rFonts w:ascii="Arial MT"/>
          <w:color w:val="232323"/>
          <w:spacing w:val="-18"/>
          <w:w w:val="105"/>
          <w:sz w:val="24"/>
        </w:rPr>
        <w:t> </w:t>
      </w:r>
      <w:r>
        <w:rPr>
          <w:rFonts w:ascii="Arial MT"/>
          <w:color w:val="232323"/>
          <w:w w:val="105"/>
          <w:sz w:val="24"/>
        </w:rPr>
        <w:t>maintenance. </w:t>
      </w:r>
      <w:r>
        <w:rPr>
          <w:rFonts w:ascii="Arial MT"/>
          <w:color w:val="232323"/>
          <w:sz w:val="24"/>
        </w:rPr>
        <w:t>Possess a B.S. in Mechanical Engineering </w:t>
      </w:r>
      <w:r>
        <w:rPr>
          <w:rFonts w:ascii="Arial MT"/>
          <w:color w:val="232323"/>
          <w:w w:val="105"/>
          <w:sz w:val="24"/>
        </w:rPr>
        <w:t>from Really Great University. Seeking to leverage my</w:t>
      </w:r>
      <w:r>
        <w:rPr>
          <w:rFonts w:ascii="Arial MT"/>
          <w:color w:val="232323"/>
          <w:spacing w:val="40"/>
          <w:w w:val="105"/>
          <w:sz w:val="24"/>
        </w:rPr>
        <w:t> </w:t>
      </w:r>
      <w:r>
        <w:rPr>
          <w:rFonts w:ascii="Arial MT"/>
          <w:color w:val="232323"/>
          <w:w w:val="105"/>
          <w:sz w:val="24"/>
        </w:rPr>
        <w:t>knowledge, leadership abilities, and materials development competency in the role of Senior Mechanical Engineer for</w:t>
      </w:r>
    </w:p>
    <w:p>
      <w:pPr>
        <w:spacing w:line="271" w:lineRule="exact" w:before="0"/>
        <w:ind w:left="57" w:right="0" w:firstLine="0"/>
        <w:jc w:val="left"/>
        <w:rPr>
          <w:rFonts w:ascii="Arial MT"/>
          <w:sz w:val="24"/>
        </w:rPr>
      </w:pPr>
      <w:r>
        <w:rPr>
          <w:rFonts w:ascii="Arial MT"/>
          <w:color w:val="232323"/>
          <w:sz w:val="24"/>
        </w:rPr>
        <w:t>Ingoude</w:t>
      </w:r>
      <w:r>
        <w:rPr>
          <w:rFonts w:ascii="Arial MT"/>
          <w:color w:val="232323"/>
          <w:spacing w:val="15"/>
          <w:sz w:val="24"/>
        </w:rPr>
        <w:t> </w:t>
      </w:r>
      <w:r>
        <w:rPr>
          <w:rFonts w:ascii="Arial MT"/>
          <w:color w:val="232323"/>
          <w:spacing w:val="-2"/>
          <w:sz w:val="24"/>
        </w:rPr>
        <w:t>Company.</w:t>
      </w:r>
    </w:p>
    <w:p>
      <w:pPr>
        <w:pStyle w:val="BodyText"/>
        <w:spacing w:before="209"/>
        <w:rPr>
          <w:rFonts w:ascii="Arial MT"/>
          <w:i w:val="0"/>
        </w:rPr>
      </w:pPr>
      <w:r>
        <w:rPr>
          <w:rFonts w:ascii="Arial MT"/>
          <w:i w:val="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756284</wp:posOffset>
                </wp:positionH>
                <wp:positionV relativeFrom="paragraph">
                  <wp:posOffset>294042</wp:posOffset>
                </wp:positionV>
                <wp:extent cx="2505075" cy="331470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505075" cy="331470"/>
                        </a:xfrm>
                        <a:prstGeom prst="rect">
                          <a:avLst/>
                        </a:prstGeom>
                        <a:solidFill>
                          <a:srgbClr val="232323"/>
                        </a:solidFill>
                      </wps:spPr>
                      <wps:txbx>
                        <w:txbxContent>
                          <w:p>
                            <w:pPr>
                              <w:spacing w:before="110"/>
                              <w:ind w:left="577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6"/>
                                <w:sz w:val="24"/>
                              </w:rPr>
                              <w:t>EDUCATION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1"/>
                                <w:sz w:val="24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2pt;margin-top:23.152966pt;width:197.25pt;height:26.1pt;mso-position-horizontal-relative:page;mso-position-vertical-relative:paragraph;z-index:-15727616;mso-wrap-distance-left:0;mso-wrap-distance-right:0" type="#_x0000_t202" id="docshape3" filled="true" fillcolor="#232323" stroked="false">
                <v:textbox inset="0,0,0,0">
                  <w:txbxContent>
                    <w:p>
                      <w:pPr>
                        <w:spacing w:before="110"/>
                        <w:ind w:left="577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16"/>
                          <w:sz w:val="24"/>
                        </w:rPr>
                        <w:t>EDUCATION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9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1"/>
                          <w:sz w:val="24"/>
                        </w:rPr>
                        <w:t>SUMMARY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28"/>
        <w:rPr>
          <w:rFonts w:ascii="Arial MT"/>
          <w:i w:val="0"/>
          <w:sz w:val="24"/>
        </w:rPr>
      </w:pPr>
    </w:p>
    <w:p>
      <w:pPr>
        <w:pStyle w:val="Heading1"/>
        <w:spacing w:line="290" w:lineRule="auto" w:before="1"/>
        <w:ind w:right="1395"/>
      </w:pPr>
      <w:r>
        <w:rPr>
          <w:color w:val="232323"/>
        </w:rPr>
        <w:t>Master Degree of </w:t>
      </w:r>
      <w:r>
        <w:rPr>
          <w:color w:val="232323"/>
          <w:spacing w:val="-2"/>
        </w:rPr>
        <w:t>Project</w:t>
      </w:r>
      <w:r>
        <w:rPr>
          <w:color w:val="232323"/>
          <w:spacing w:val="-15"/>
        </w:rPr>
        <w:t> </w:t>
      </w:r>
      <w:r>
        <w:rPr>
          <w:color w:val="232323"/>
          <w:spacing w:val="-2"/>
        </w:rPr>
        <w:t>Engineering</w:t>
      </w:r>
    </w:p>
    <w:p>
      <w:pPr>
        <w:pStyle w:val="Heading2"/>
        <w:spacing w:before="63"/>
      </w:pPr>
      <w:r>
        <w:rPr>
          <w:color w:val="232323"/>
        </w:rPr>
        <w:t>Really</w:t>
      </w:r>
      <w:r>
        <w:rPr>
          <w:color w:val="232323"/>
          <w:spacing w:val="22"/>
        </w:rPr>
        <w:t> </w:t>
      </w:r>
      <w:r>
        <w:rPr>
          <w:color w:val="232323"/>
        </w:rPr>
        <w:t>Great</w:t>
      </w:r>
      <w:r>
        <w:rPr>
          <w:color w:val="232323"/>
          <w:spacing w:val="23"/>
        </w:rPr>
        <w:t> </w:t>
      </w:r>
      <w:r>
        <w:rPr>
          <w:color w:val="232323"/>
        </w:rPr>
        <w:t>University</w:t>
      </w:r>
      <w:r>
        <w:rPr>
          <w:color w:val="232323"/>
          <w:spacing w:val="23"/>
        </w:rPr>
        <w:t> </w:t>
      </w:r>
      <w:r>
        <w:rPr>
          <w:color w:val="232323"/>
        </w:rPr>
        <w:t>(2012-</w:t>
      </w:r>
      <w:r>
        <w:rPr>
          <w:color w:val="232323"/>
          <w:spacing w:val="-4"/>
        </w:rPr>
        <w:t>2014)</w:t>
      </w:r>
    </w:p>
    <w:p>
      <w:pPr>
        <w:pStyle w:val="BodyText"/>
        <w:spacing w:line="345" w:lineRule="auto" w:before="208"/>
        <w:ind w:left="399" w:right="234"/>
      </w:pPr>
      <w:r>
        <w:rPr>
          <w:color w:val="232323"/>
          <w:w w:val="105"/>
        </w:rPr>
        <w:t>Completed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2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years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course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Really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Great University. Graduated with distinction (GWA 3,8).</w:t>
      </w:r>
    </w:p>
    <w:p>
      <w:pPr>
        <w:pStyle w:val="BodyText"/>
        <w:spacing w:before="124"/>
        <w:ind w:left="399"/>
      </w:pPr>
      <w:r>
        <w:rPr>
          <w:color w:val="232323"/>
        </w:rPr>
        <w:t>Awarded</w:t>
      </w:r>
      <w:r>
        <w:rPr>
          <w:color w:val="232323"/>
          <w:spacing w:val="25"/>
        </w:rPr>
        <w:t> </w:t>
      </w:r>
      <w:r>
        <w:rPr>
          <w:color w:val="232323"/>
        </w:rPr>
        <w:t>of</w:t>
      </w:r>
      <w:r>
        <w:rPr>
          <w:color w:val="232323"/>
          <w:spacing w:val="26"/>
        </w:rPr>
        <w:t> </w:t>
      </w:r>
      <w:r>
        <w:rPr>
          <w:color w:val="232323"/>
        </w:rPr>
        <w:t>best</w:t>
      </w:r>
      <w:r>
        <w:rPr>
          <w:color w:val="232323"/>
          <w:spacing w:val="26"/>
        </w:rPr>
        <w:t> </w:t>
      </w:r>
      <w:r>
        <w:rPr>
          <w:color w:val="232323"/>
          <w:spacing w:val="-2"/>
        </w:rPr>
        <w:t>dissertation.</w:t>
      </w:r>
    </w:p>
    <w:p>
      <w:pPr>
        <w:pStyle w:val="Heading1"/>
        <w:spacing w:line="290" w:lineRule="auto"/>
        <w:ind w:right="234"/>
      </w:pPr>
      <w:r>
        <w:rPr>
          <w:b w:val="0"/>
        </w:rPr>
        <w:br w:type="column"/>
      </w:r>
      <w:r>
        <w:rPr>
          <w:color w:val="232323"/>
        </w:rPr>
        <w:t>Mechanical Engineer at Warner &amp; Spencer</w:t>
      </w:r>
    </w:p>
    <w:p>
      <w:pPr>
        <w:pStyle w:val="Heading2"/>
        <w:spacing w:before="64"/>
      </w:pPr>
      <w:r>
        <w:rPr>
          <w:color w:val="232323"/>
        </w:rPr>
        <w:t>2016</w:t>
      </w:r>
      <w:r>
        <w:rPr>
          <w:color w:val="232323"/>
          <w:spacing w:val="12"/>
        </w:rPr>
        <w:t> </w:t>
      </w:r>
      <w:r>
        <w:rPr>
          <w:color w:val="232323"/>
        </w:rPr>
        <w:t>-</w:t>
      </w:r>
      <w:r>
        <w:rPr>
          <w:color w:val="232323"/>
          <w:spacing w:val="13"/>
        </w:rPr>
        <w:t> </w:t>
      </w:r>
      <w:r>
        <w:rPr>
          <w:color w:val="232323"/>
          <w:spacing w:val="-2"/>
        </w:rPr>
        <w:t>Present</w:t>
      </w:r>
    </w:p>
    <w:p>
      <w:pPr>
        <w:pStyle w:val="BodyText"/>
        <w:spacing w:line="345" w:lineRule="auto" w:before="207"/>
        <w:ind w:left="399"/>
      </w:pPr>
      <w:r>
        <w:rPr>
          <w:color w:val="232323"/>
          <w:w w:val="110"/>
        </w:rPr>
        <w:t>Worked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with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a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team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of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10+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to</w:t>
      </w:r>
      <w:r>
        <w:rPr>
          <w:color w:val="232323"/>
          <w:spacing w:val="-7"/>
          <w:w w:val="110"/>
        </w:rPr>
        <w:t> </w:t>
      </w:r>
      <w:r>
        <w:rPr>
          <w:color w:val="232323"/>
          <w:w w:val="110"/>
        </w:rPr>
        <w:t>ideate, </w:t>
      </w:r>
      <w:r>
        <w:rPr>
          <w:color w:val="232323"/>
        </w:rPr>
        <w:t>create, maintain, and update lightweight </w:t>
      </w:r>
      <w:r>
        <w:rPr>
          <w:color w:val="232323"/>
          <w:w w:val="110"/>
        </w:rPr>
        <w:t>materials,</w:t>
      </w:r>
      <w:r>
        <w:rPr>
          <w:color w:val="232323"/>
          <w:spacing w:val="-4"/>
          <w:w w:val="110"/>
        </w:rPr>
        <w:t> </w:t>
      </w:r>
      <w:r>
        <w:rPr>
          <w:color w:val="232323"/>
          <w:w w:val="110"/>
        </w:rPr>
        <w:t>working</w:t>
      </w:r>
      <w:r>
        <w:rPr>
          <w:color w:val="232323"/>
          <w:spacing w:val="-4"/>
          <w:w w:val="110"/>
        </w:rPr>
        <w:t> </w:t>
      </w:r>
      <w:r>
        <w:rPr>
          <w:color w:val="232323"/>
          <w:w w:val="110"/>
        </w:rPr>
        <w:t>primarily</w:t>
      </w:r>
      <w:r>
        <w:rPr>
          <w:color w:val="232323"/>
          <w:spacing w:val="-4"/>
          <w:w w:val="110"/>
        </w:rPr>
        <w:t> </w:t>
      </w:r>
      <w:r>
        <w:rPr>
          <w:color w:val="232323"/>
          <w:w w:val="110"/>
        </w:rPr>
        <w:t>with</w:t>
      </w:r>
    </w:p>
    <w:p>
      <w:pPr>
        <w:pStyle w:val="BodyText"/>
        <w:spacing w:line="227" w:lineRule="exact"/>
        <w:ind w:left="399"/>
      </w:pPr>
      <w:r>
        <w:rPr>
          <w:color w:val="232323"/>
        </w:rPr>
        <w:t>carbon</w:t>
      </w:r>
      <w:r>
        <w:rPr>
          <w:color w:val="232323"/>
          <w:spacing w:val="34"/>
        </w:rPr>
        <w:t> </w:t>
      </w:r>
      <w:r>
        <w:rPr>
          <w:color w:val="232323"/>
        </w:rPr>
        <w:t>fiber</w:t>
      </w:r>
      <w:r>
        <w:rPr>
          <w:color w:val="232323"/>
          <w:spacing w:val="34"/>
        </w:rPr>
        <w:t> </w:t>
      </w:r>
      <w:r>
        <w:rPr>
          <w:color w:val="232323"/>
          <w:spacing w:val="-2"/>
        </w:rPr>
        <w:t>composite</w:t>
      </w:r>
    </w:p>
    <w:p>
      <w:pPr>
        <w:pStyle w:val="BodyText"/>
        <w:spacing w:before="25"/>
      </w:pPr>
    </w:p>
    <w:p>
      <w:pPr>
        <w:pStyle w:val="BodyText"/>
        <w:spacing w:line="345" w:lineRule="auto" w:before="1"/>
        <w:ind w:left="399"/>
      </w:pPr>
      <w:r>
        <w:rPr>
          <w:color w:val="232323"/>
          <w:w w:val="105"/>
        </w:rPr>
        <w:t>Increased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production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efficiency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by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15%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by strategically minimizing bottlenecks</w:t>
      </w:r>
    </w:p>
    <w:p>
      <w:pPr>
        <w:pStyle w:val="BodyText"/>
        <w:spacing w:line="345" w:lineRule="auto" w:before="124"/>
        <w:ind w:left="399"/>
      </w:pPr>
      <w:r>
        <w:rPr>
          <w:color w:val="232323"/>
        </w:rPr>
        <w:t>Trained 3–5 employees/year in non- </w:t>
      </w:r>
      <w:r>
        <w:rPr>
          <w:color w:val="232323"/>
          <w:spacing w:val="-2"/>
          <w:w w:val="110"/>
        </w:rPr>
        <w:t>physical prototyping methodologies</w:t>
      </w:r>
    </w:p>
    <w:p>
      <w:pPr>
        <w:pStyle w:val="BodyText"/>
        <w:spacing w:before="137"/>
      </w:pPr>
    </w:p>
    <w:p>
      <w:pPr>
        <w:pStyle w:val="Heading1"/>
        <w:spacing w:line="314" w:lineRule="auto" w:before="0"/>
        <w:ind w:right="125"/>
        <w:rPr>
          <w:rFonts w:ascii="Arial MT"/>
          <w:b w:val="0"/>
          <w:sz w:val="24"/>
        </w:rPr>
      </w:pPr>
      <w:r>
        <w:rPr>
          <w:color w:val="232323"/>
          <w:w w:val="105"/>
        </w:rPr>
        <w:t>Mechanical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Engineering </w:t>
      </w:r>
      <w:r>
        <w:rPr>
          <w:color w:val="232323"/>
        </w:rPr>
        <w:t>Apprentice at Thynk Unlimited </w:t>
      </w:r>
      <w:r>
        <w:rPr>
          <w:rFonts w:ascii="Arial MT"/>
          <w:b w:val="0"/>
          <w:color w:val="232323"/>
          <w:spacing w:val="-2"/>
          <w:w w:val="105"/>
          <w:sz w:val="24"/>
        </w:rPr>
        <w:t>2014-2016</w:t>
      </w:r>
    </w:p>
    <w:p>
      <w:pPr>
        <w:pStyle w:val="BodyText"/>
        <w:spacing w:line="345" w:lineRule="auto" w:before="122"/>
        <w:ind w:left="399" w:right="234"/>
      </w:pPr>
      <w:r>
        <w:rPr>
          <w:color w:val="232323"/>
          <w:w w:val="105"/>
        </w:rPr>
        <w:t>Researched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new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materials-generation techniques, compiling and distributing an average of 3 reports/year to engineering team</w:t>
      </w:r>
    </w:p>
    <w:p>
      <w:pPr>
        <w:pStyle w:val="BodyText"/>
        <w:spacing w:after="0" w:line="345" w:lineRule="auto"/>
        <w:sectPr>
          <w:type w:val="continuous"/>
          <w:pgSz w:w="11910" w:h="16850"/>
          <w:pgMar w:top="740" w:bottom="280" w:left="1133" w:right="1133"/>
          <w:cols w:num="2" w:equalWidth="0">
            <w:col w:w="4640" w:space="656"/>
            <w:col w:w="4348"/>
          </w:cols>
        </w:sectPr>
      </w:pPr>
    </w:p>
    <w:p>
      <w:pPr>
        <w:pStyle w:val="BodyText"/>
        <w:spacing w:before="187"/>
      </w:pPr>
    </w:p>
    <w:p>
      <w:pPr>
        <w:pStyle w:val="BodyText"/>
        <w:spacing w:after="0"/>
        <w:sectPr>
          <w:type w:val="continuous"/>
          <w:pgSz w:w="11910" w:h="16850"/>
          <w:pgMar w:top="740" w:bottom="280" w:left="1133" w:right="1133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-9</wp:posOffset>
                </wp:positionH>
                <wp:positionV relativeFrom="page">
                  <wp:posOffset>0</wp:posOffset>
                </wp:positionV>
                <wp:extent cx="7564755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4755" cy="10696575"/>
                          <a:chExt cx="7564755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9" y="2571699"/>
                            <a:ext cx="7562850" cy="812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125459">
                                <a:moveTo>
                                  <a:pt x="0" y="8124874"/>
                                </a:moveTo>
                                <a:lnTo>
                                  <a:pt x="7562849" y="8124874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24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FF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" y="0"/>
                            <a:ext cx="756475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755" h="2571750">
                                <a:moveTo>
                                  <a:pt x="7564413" y="2571699"/>
                                </a:moveTo>
                                <a:lnTo>
                                  <a:pt x="0" y="2571699"/>
                                </a:lnTo>
                                <a:lnTo>
                                  <a:pt x="0" y="0"/>
                                </a:lnTo>
                                <a:lnTo>
                                  <a:pt x="7564413" y="0"/>
                                </a:lnTo>
                                <a:lnTo>
                                  <a:pt x="7564413" y="25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94" y="7829387"/>
                            <a:ext cx="72598" cy="72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9285" y="4389778"/>
                            <a:ext cx="72598" cy="72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9285" y="7322654"/>
                            <a:ext cx="72598" cy="72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9285" y="5326669"/>
                            <a:ext cx="72598" cy="72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9285" y="5826392"/>
                            <a:ext cx="72598" cy="72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94" y="9617692"/>
                            <a:ext cx="72598" cy="72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94" y="8521236"/>
                            <a:ext cx="72598" cy="72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" y="1569052"/>
                            <a:ext cx="665870" cy="8216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54"/>
                            <a:ext cx="787129" cy="15524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7284" y="854"/>
                            <a:ext cx="863217" cy="665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" y="575"/>
                            <a:ext cx="7563281" cy="26064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759pt;margin-top:-.000004pt;width:595.65pt;height:842.25pt;mso-position-horizontal-relative:page;mso-position-vertical-relative:page;z-index:-15792128" id="docshapegroup4" coordorigin="0,0" coordsize="11913,16845">
                <v:rect style="position:absolute;left:0;top:4049;width:11910;height:12796" id="docshape5" filled="true" fillcolor="#d0ffde" stroked="false">
                  <v:fill type="solid"/>
                </v:rect>
                <v:rect style="position:absolute;left:0;top:0;width:11913;height:4050" id="docshape6" filled="true" fillcolor="#232323" stroked="false">
                  <v:fill type="solid"/>
                </v:rect>
                <v:shape style="position:absolute;left:1191;top:12329;width:115;height:115" type="#_x0000_t75" id="docshape7" stroked="false">
                  <v:imagedata r:id="rId5" o:title=""/>
                </v:shape>
                <v:shape style="position:absolute;left:6487;top:6913;width:115;height:115" type="#_x0000_t75" id="docshape8" stroked="false">
                  <v:imagedata r:id="rId5" o:title=""/>
                </v:shape>
                <v:shape style="position:absolute;left:6487;top:11531;width:115;height:115" type="#_x0000_t75" id="docshape9" stroked="false">
                  <v:imagedata r:id="rId5" o:title=""/>
                </v:shape>
                <v:shape style="position:absolute;left:6487;top:8388;width:115;height:115" type="#_x0000_t75" id="docshape10" stroked="false">
                  <v:imagedata r:id="rId5" o:title=""/>
                </v:shape>
                <v:shape style="position:absolute;left:6487;top:9175;width:115;height:115" type="#_x0000_t75" id="docshape11" stroked="false">
                  <v:imagedata r:id="rId5" o:title=""/>
                </v:shape>
                <v:shape style="position:absolute;left:1191;top:15145;width:115;height:115" type="#_x0000_t75" id="docshape12" stroked="false">
                  <v:imagedata r:id="rId5" o:title=""/>
                </v:shape>
                <v:shape style="position:absolute;left:1191;top:13419;width:115;height:115" type="#_x0000_t75" id="docshape13" stroked="false">
                  <v:imagedata r:id="rId6" o:title=""/>
                </v:shape>
                <v:shape style="position:absolute;left:0;top:2470;width:1049;height:1294" type="#_x0000_t75" id="docshape14" stroked="false">
                  <v:imagedata r:id="rId7" o:title=""/>
                </v:shape>
                <v:shape style="position:absolute;left:-1;top:1;width:1240;height:2445" type="#_x0000_t75" id="docshape15" stroked="false">
                  <v:imagedata r:id="rId8" o:title=""/>
                </v:shape>
                <v:shape style="position:absolute;left:7979;top:1;width:1360;height:1048" type="#_x0000_t75" id="docshape16" stroked="false">
                  <v:imagedata r:id="rId9" o:title=""/>
                </v:shape>
                <v:shape style="position:absolute;left:0;top:0;width:11911;height:410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4119276</wp:posOffset>
                </wp:positionH>
                <wp:positionV relativeFrom="paragraph">
                  <wp:posOffset>-485906</wp:posOffset>
                </wp:positionV>
                <wp:extent cx="2505075" cy="33147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505075" cy="331470"/>
                        </a:xfrm>
                        <a:prstGeom prst="rect">
                          <a:avLst/>
                        </a:prstGeom>
                        <a:solidFill>
                          <a:srgbClr val="232323"/>
                        </a:solidFill>
                      </wps:spPr>
                      <wps:txbx>
                        <w:txbxContent>
                          <w:p>
                            <w:pPr>
                              <w:spacing w:before="110"/>
                              <w:ind w:left="1060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1"/>
                                <w:sz w:val="24"/>
                              </w:rPr>
                              <w:t>CONTACT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4"/>
                                <w:sz w:val="24"/>
                              </w:rPr>
                              <w:t>INFO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352448pt;margin-top:-38.260376pt;width:197.25pt;height:26.1pt;mso-position-horizontal-relative:page;mso-position-vertical-relative:paragraph;z-index:15730688" type="#_x0000_t202" id="docshape18" filled="true" fillcolor="#232323" stroked="false">
                <v:textbox inset="0,0,0,0">
                  <w:txbxContent>
                    <w:p>
                      <w:pPr>
                        <w:spacing w:before="110"/>
                        <w:ind w:left="1060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11"/>
                          <w:sz w:val="24"/>
                        </w:rPr>
                        <w:t>CONTACT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2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4"/>
                          <w:sz w:val="24"/>
                        </w:rPr>
                        <w:t>INFO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32323"/>
        </w:rPr>
        <w:t>BS</w:t>
      </w:r>
      <w:r>
        <w:rPr>
          <w:color w:val="232323"/>
          <w:spacing w:val="-19"/>
        </w:rPr>
        <w:t> </w:t>
      </w:r>
      <w:r>
        <w:rPr>
          <w:color w:val="232323"/>
        </w:rPr>
        <w:t>in</w:t>
      </w:r>
      <w:r>
        <w:rPr>
          <w:color w:val="232323"/>
          <w:spacing w:val="-18"/>
        </w:rPr>
        <w:t> </w:t>
      </w:r>
      <w:r>
        <w:rPr>
          <w:color w:val="232323"/>
        </w:rPr>
        <w:t>Mechanical</w:t>
      </w:r>
      <w:r>
        <w:rPr>
          <w:color w:val="232323"/>
          <w:spacing w:val="-18"/>
        </w:rPr>
        <w:t> </w:t>
      </w:r>
      <w:r>
        <w:rPr>
          <w:color w:val="232323"/>
          <w:spacing w:val="-2"/>
        </w:rPr>
        <w:t>Engineering</w:t>
      </w:r>
    </w:p>
    <w:p>
      <w:pPr>
        <w:pStyle w:val="Heading2"/>
        <w:spacing w:before="131"/>
      </w:pPr>
      <w:r>
        <w:rPr>
          <w:color w:val="232323"/>
          <w:w w:val="105"/>
        </w:rPr>
        <w:t>Really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Great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School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(2008-</w:t>
      </w:r>
      <w:r>
        <w:rPr>
          <w:color w:val="232323"/>
          <w:spacing w:val="-2"/>
          <w:w w:val="105"/>
        </w:rPr>
        <w:t>2012)</w:t>
      </w:r>
    </w:p>
    <w:p>
      <w:pPr>
        <w:pStyle w:val="BodyText"/>
        <w:spacing w:line="345" w:lineRule="auto" w:before="208"/>
        <w:ind w:left="399"/>
      </w:pPr>
      <w:r>
        <w:rPr>
          <w:color w:val="232323"/>
          <w:w w:val="105"/>
        </w:rPr>
        <w:t>Followed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my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passion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Product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Design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and Manufacturing coursework.</w:t>
      </w:r>
    </w:p>
    <w:p>
      <w:pPr>
        <w:spacing w:before="234"/>
        <w:ind w:left="57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232323"/>
          <w:spacing w:val="8"/>
          <w:w w:val="115"/>
          <w:sz w:val="24"/>
        </w:rPr>
        <w:t>9999999999</w:t>
      </w:r>
    </w:p>
    <w:p>
      <w:pPr>
        <w:spacing w:line="465" w:lineRule="auto" w:before="239"/>
        <w:ind w:left="57" w:right="1367" w:firstLine="0"/>
        <w:jc w:val="left"/>
        <w:rPr>
          <w:b/>
          <w:sz w:val="24"/>
        </w:rPr>
      </w:pPr>
      <w:hyperlink r:id="rId11">
        <w:r>
          <w:rPr>
            <w:b/>
            <w:color w:val="232323"/>
            <w:spacing w:val="9"/>
            <w:sz w:val="24"/>
          </w:rPr>
          <w:t>hello@eConvert.org</w:t>
        </w:r>
      </w:hyperlink>
      <w:r>
        <w:rPr>
          <w:b/>
          <w:color w:val="232323"/>
          <w:spacing w:val="9"/>
          <w:sz w:val="24"/>
        </w:rPr>
        <w:t> </w:t>
      </w:r>
      <w:r>
        <w:rPr>
          <w:b/>
          <w:color w:val="232323"/>
          <w:sz w:val="24"/>
        </w:rPr>
        <w:t>New York City</w:t>
      </w:r>
    </w:p>
    <w:sectPr>
      <w:type w:val="continuous"/>
      <w:pgSz w:w="11910" w:h="16850"/>
      <w:pgMar w:top="740" w:bottom="280" w:left="1133" w:right="1133"/>
      <w:cols w:num="2" w:equalWidth="0">
        <w:col w:w="4443" w:space="853"/>
        <w:col w:w="43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i/>
      <w:iCs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5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7"/>
      <w:jc w:val="center"/>
    </w:pPr>
    <w:rPr>
      <w:rFonts w:ascii="Trebuchet MS" w:hAnsi="Trebuchet MS" w:eastAsia="Trebuchet MS" w:cs="Trebuchet MS"/>
      <w:b/>
      <w:bCs/>
      <w:sz w:val="88"/>
      <w:szCs w:val="8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2026-04-25T11:23:04Z</dcterms:created>
  <dcterms:modified xsi:type="dcterms:W3CDTF">2026-04-25T11:23:04Z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