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35"/>
        <w:rPr>
          <w:rFonts w:ascii="Times New Roman"/>
          <w:sz w:val="20"/>
        </w:rPr>
      </w:pPr>
    </w:p>
    <w:p>
      <w:pPr>
        <w:pStyle w:val="BodyText"/>
        <w:spacing w:after="0"/>
        <w:rPr>
          <w:rFonts w:ascii="Times New Roman"/>
          <w:sz w:val="20"/>
        </w:rPr>
        <w:sectPr>
          <w:type w:val="continuous"/>
          <w:pgSz w:w="11910" w:h="16850"/>
          <w:pgMar w:top="0" w:bottom="0" w:left="1133" w:right="1133"/>
        </w:sectPr>
      </w:pPr>
    </w:p>
    <w:p>
      <w:pPr>
        <w:pStyle w:val="Heading1"/>
      </w:pPr>
      <w:bookmarkStart w:name="MADISON HAYES" w:id="1"/>
      <w:bookmarkEnd w:id="1"/>
      <w:r>
        <w:rPr>
          <w:b w:val="0"/>
        </w:rPr>
      </w:r>
      <w:bookmarkStart w:name="Marketing Manager" w:id="2"/>
      <w:bookmarkEnd w:id="2"/>
      <w:r>
        <w:rPr>
          <w:b w:val="0"/>
        </w:rPr>
      </w:r>
      <w:bookmarkStart w:name="ABOUT ME" w:id="3"/>
      <w:bookmarkEnd w:id="3"/>
      <w:r>
        <w:rPr>
          <w:b w:val="0"/>
        </w:rPr>
      </w:r>
      <w:bookmarkStart w:name="WORK EXPERIENCE" w:id="4"/>
      <w:bookmarkEnd w:id="4"/>
      <w:r>
        <w:rPr>
          <w:b w:val="0"/>
        </w:rPr>
      </w:r>
      <w:bookmarkStart w:name="EDUCATION" w:id="5"/>
      <w:bookmarkEnd w:id="5"/>
      <w:r>
        <w:rPr>
          <w:b w:val="0"/>
        </w:rPr>
      </w:r>
      <w:bookmarkStart w:name="2024-NOW" w:id="6"/>
      <w:bookmarkEnd w:id="6"/>
      <w:r>
        <w:rPr>
          <w:b w:val="0"/>
        </w:rPr>
      </w:r>
      <w:bookmarkStart w:name="ALDENAIRE &amp; PARTNERS" w:id="7"/>
      <w:bookmarkEnd w:id="7"/>
      <w:r>
        <w:rPr>
          <w:b w:val="0"/>
        </w:rPr>
      </w:r>
      <w:bookmarkStart w:name="2019-2023" w:id="8"/>
      <w:bookmarkEnd w:id="8"/>
      <w:r>
        <w:rPr>
          <w:b w:val="0"/>
        </w:rPr>
      </w:r>
      <w:bookmarkStart w:name="THYNK UNLIMITED" w:id="9"/>
      <w:bookmarkEnd w:id="9"/>
      <w:r>
        <w:rPr>
          <w:b w:val="0"/>
        </w:rPr>
      </w:r>
      <w:bookmarkStart w:name="2018-2019" w:id="10"/>
      <w:bookmarkEnd w:id="10"/>
      <w:r>
        <w:rPr>
          <w:b w:val="0"/>
        </w:rPr>
      </w:r>
      <w:bookmarkStart w:name="WARDIERE INC." w:id="11"/>
      <w:bookmarkEnd w:id="11"/>
      <w:r>
        <w:rPr>
          <w:b w:val="0"/>
        </w:rPr>
      </w:r>
      <w:bookmarkStart w:name="2017-2018" w:id="12"/>
      <w:bookmarkEnd w:id="12"/>
      <w:r>
        <w:rPr>
          <w:b w:val="0"/>
        </w:rPr>
      </w:r>
      <w:bookmarkStart w:name="TIMMERMAN INDUSTRIES" w:id="13"/>
      <w:bookmarkEnd w:id="13"/>
      <w:r>
        <w:rPr>
          <w:b w:val="0"/>
        </w:rPr>
      </w:r>
      <w:bookmarkStart w:name="RIMBERIO UNIVERSITY" w:id="14"/>
      <w:bookmarkEnd w:id="14"/>
      <w:r>
        <w:rPr>
          <w:b w:val="0"/>
        </w:rPr>
      </w:r>
      <w:bookmarkStart w:name="SKILL" w:id="15"/>
      <w:bookmarkEnd w:id="15"/>
      <w:r>
        <w:rPr>
          <w:b w:val="0"/>
        </w:rPr>
      </w:r>
      <w:bookmarkStart w:name="REFERENCE" w:id="16"/>
      <w:bookmarkEnd w:id="16"/>
      <w:r>
        <w:rPr>
          <w:b w:val="0"/>
        </w:rPr>
      </w:r>
      <w:bookmarkStart w:name="Alexander Aronowitz" w:id="17"/>
      <w:bookmarkEnd w:id="17"/>
      <w:r>
        <w:rPr>
          <w:b w:val="0"/>
        </w:rPr>
      </w:r>
      <w:bookmarkStart w:name="Francisco Andrade" w:id="18"/>
      <w:bookmarkEnd w:id="18"/>
      <w:r>
        <w:rPr>
          <w:b w:val="0"/>
        </w:rPr>
      </w:r>
      <w:r>
        <w:rPr>
          <w:color w:val="FDFDFD"/>
          <w:spacing w:val="24"/>
        </w:rPr>
        <w:t>MADISON</w:t>
      </w:r>
      <w:r>
        <w:rPr>
          <w:color w:val="FDFDFD"/>
          <w:spacing w:val="11"/>
        </w:rPr>
        <w:t> </w:t>
      </w:r>
      <w:r>
        <w:rPr>
          <w:color w:val="FDFDFD"/>
          <w:spacing w:val="14"/>
        </w:rPr>
        <w:t>HAYES</w:t>
      </w:r>
    </w:p>
    <w:p>
      <w:pPr>
        <w:pStyle w:val="Heading2"/>
        <w:rPr>
          <w:b w:val="0"/>
        </w:rPr>
      </w:pPr>
      <w:r>
        <w:rPr>
          <w:b w:val="0"/>
          <w:color w:val="FDFDFD"/>
        </w:rPr>
        <w:t>M</w:t>
      </w:r>
      <w:r>
        <w:rPr>
          <w:b w:val="0"/>
          <w:color w:val="FDFDFD"/>
          <w:spacing w:val="-36"/>
        </w:rPr>
        <w:t> </w:t>
      </w:r>
      <w:r>
        <w:rPr>
          <w:b w:val="0"/>
          <w:color w:val="FDFDFD"/>
        </w:rPr>
        <w:t>a</w:t>
      </w:r>
      <w:r>
        <w:rPr>
          <w:b w:val="0"/>
          <w:color w:val="FDFDFD"/>
          <w:spacing w:val="-36"/>
        </w:rPr>
        <w:t> </w:t>
      </w:r>
      <w:r>
        <w:rPr>
          <w:b w:val="0"/>
          <w:color w:val="FDFDFD"/>
        </w:rPr>
        <w:t>r</w:t>
      </w:r>
      <w:r>
        <w:rPr>
          <w:b w:val="0"/>
          <w:color w:val="FDFDFD"/>
          <w:spacing w:val="-36"/>
        </w:rPr>
        <w:t> </w:t>
      </w:r>
      <w:r>
        <w:rPr>
          <w:b w:val="0"/>
          <w:color w:val="FDFDFD"/>
        </w:rPr>
        <w:t>k</w:t>
      </w:r>
      <w:r>
        <w:rPr>
          <w:b w:val="0"/>
          <w:color w:val="FDFDFD"/>
          <w:spacing w:val="-36"/>
        </w:rPr>
        <w:t> </w:t>
      </w:r>
      <w:r>
        <w:rPr>
          <w:b w:val="0"/>
          <w:color w:val="FDFDFD"/>
        </w:rPr>
        <w:t>e</w:t>
      </w:r>
      <w:r>
        <w:rPr>
          <w:b w:val="0"/>
          <w:color w:val="FDFDFD"/>
          <w:spacing w:val="-36"/>
        </w:rPr>
        <w:t> </w:t>
      </w:r>
      <w:r>
        <w:rPr>
          <w:b w:val="0"/>
          <w:color w:val="FDFDFD"/>
        </w:rPr>
        <w:t>t</w:t>
      </w:r>
      <w:r>
        <w:rPr>
          <w:b w:val="0"/>
          <w:color w:val="FDFDFD"/>
          <w:spacing w:val="-36"/>
        </w:rPr>
        <w:t> </w:t>
      </w:r>
      <w:r>
        <w:rPr>
          <w:b w:val="0"/>
          <w:color w:val="FDFDFD"/>
        </w:rPr>
        <w:t>i</w:t>
      </w:r>
      <w:r>
        <w:rPr>
          <w:b w:val="0"/>
          <w:color w:val="FDFDFD"/>
          <w:spacing w:val="-36"/>
        </w:rPr>
        <w:t> </w:t>
      </w:r>
      <w:r>
        <w:rPr>
          <w:b w:val="0"/>
          <w:color w:val="FDFDFD"/>
        </w:rPr>
        <w:t>n</w:t>
      </w:r>
      <w:r>
        <w:rPr>
          <w:b w:val="0"/>
          <w:color w:val="FDFDFD"/>
          <w:spacing w:val="-36"/>
        </w:rPr>
        <w:t> </w:t>
      </w:r>
      <w:r>
        <w:rPr>
          <w:b w:val="0"/>
          <w:color w:val="FDFDFD"/>
        </w:rPr>
        <w:t>g</w:t>
      </w:r>
      <w:r>
        <w:rPr>
          <w:b w:val="0"/>
          <w:color w:val="FDFDFD"/>
          <w:spacing w:val="48"/>
        </w:rPr>
        <w:t> </w:t>
      </w:r>
      <w:r>
        <w:rPr>
          <w:b w:val="0"/>
          <w:color w:val="FDFDFD"/>
        </w:rPr>
        <w:t>M</w:t>
      </w:r>
      <w:r>
        <w:rPr>
          <w:b w:val="0"/>
          <w:color w:val="FDFDFD"/>
          <w:spacing w:val="-36"/>
        </w:rPr>
        <w:t> </w:t>
      </w:r>
      <w:r>
        <w:rPr>
          <w:b w:val="0"/>
          <w:color w:val="FDFDFD"/>
        </w:rPr>
        <w:t>a</w:t>
      </w:r>
      <w:r>
        <w:rPr>
          <w:b w:val="0"/>
          <w:color w:val="FDFDFD"/>
          <w:spacing w:val="-36"/>
        </w:rPr>
        <w:t> </w:t>
      </w:r>
      <w:r>
        <w:rPr>
          <w:b w:val="0"/>
          <w:color w:val="FDFDFD"/>
        </w:rPr>
        <w:t>n</w:t>
      </w:r>
      <w:r>
        <w:rPr>
          <w:b w:val="0"/>
          <w:color w:val="FDFDFD"/>
          <w:spacing w:val="-36"/>
        </w:rPr>
        <w:t> </w:t>
      </w:r>
      <w:r>
        <w:rPr>
          <w:b w:val="0"/>
          <w:color w:val="FDFDFD"/>
        </w:rPr>
        <w:t>a</w:t>
      </w:r>
      <w:r>
        <w:rPr>
          <w:b w:val="0"/>
          <w:color w:val="FDFDFD"/>
          <w:spacing w:val="-36"/>
        </w:rPr>
        <w:t> </w:t>
      </w:r>
      <w:r>
        <w:rPr>
          <w:b w:val="0"/>
          <w:color w:val="FDFDFD"/>
        </w:rPr>
        <w:t>g</w:t>
      </w:r>
      <w:r>
        <w:rPr>
          <w:b w:val="0"/>
          <w:color w:val="FDFDFD"/>
          <w:spacing w:val="-36"/>
        </w:rPr>
        <w:t> </w:t>
      </w:r>
      <w:r>
        <w:rPr>
          <w:b w:val="0"/>
          <w:color w:val="FDFDFD"/>
        </w:rPr>
        <w:t>e</w:t>
      </w:r>
      <w:r>
        <w:rPr>
          <w:b w:val="0"/>
          <w:color w:val="FDFDFD"/>
          <w:spacing w:val="-36"/>
        </w:rPr>
        <w:t> </w:t>
      </w:r>
      <w:r>
        <w:rPr>
          <w:b w:val="0"/>
          <w:color w:val="FDFDFD"/>
          <w:spacing w:val="-10"/>
        </w:rPr>
        <w:t>r</w:t>
      </w:r>
    </w:p>
    <w:p>
      <w:pPr>
        <w:spacing w:before="96"/>
        <w:ind w:left="51" w:right="0" w:firstLine="0"/>
        <w:jc w:val="left"/>
        <w:rPr>
          <w:sz w:val="16"/>
        </w:rPr>
      </w:pPr>
      <w:r>
        <w:rPr/>
        <w:br w:type="column"/>
      </w:r>
      <w:r>
        <w:rPr>
          <w:color w:val="FDFDFD"/>
          <w:spacing w:val="-2"/>
          <w:sz w:val="16"/>
        </w:rPr>
        <w:t>9999999999</w:t>
      </w:r>
    </w:p>
    <w:p>
      <w:pPr>
        <w:spacing w:line="321" w:lineRule="auto" w:before="83"/>
        <w:ind w:left="51" w:right="0" w:firstLine="0"/>
        <w:jc w:val="left"/>
        <w:rPr>
          <w:sz w:val="16"/>
        </w:rPr>
      </w:pPr>
      <w:r>
        <w:rPr>
          <w:color w:val="FDFDFD"/>
          <w:sz w:val="16"/>
        </w:rPr>
        <w:t>New York City </w:t>
      </w:r>
      <w:hyperlink r:id="rId5">
        <w:r>
          <w:rPr>
            <w:color w:val="FDFDFD"/>
            <w:spacing w:val="-2"/>
            <w:sz w:val="16"/>
          </w:rPr>
          <w:t>hello@eConvert.org</w:t>
        </w:r>
      </w:hyperlink>
    </w:p>
    <w:p>
      <w:pPr>
        <w:spacing w:after="0" w:line="321" w:lineRule="auto"/>
        <w:jc w:val="left"/>
        <w:rPr>
          <w:sz w:val="16"/>
        </w:rPr>
        <w:sectPr>
          <w:type w:val="continuous"/>
          <w:pgSz w:w="11910" w:h="16850"/>
          <w:pgMar w:top="0" w:bottom="0" w:left="1133" w:right="1133"/>
          <w:cols w:num="2" w:equalWidth="0">
            <w:col w:w="4673" w:space="2741"/>
            <w:col w:w="2230"/>
          </w:cols>
        </w:sectPr>
      </w:pPr>
    </w:p>
    <w:p>
      <w:pPr>
        <w:pStyle w:val="BodyText"/>
        <w:rPr>
          <w:sz w:val="20"/>
        </w:rPr>
      </w:pPr>
    </w:p>
    <w:p>
      <w:pPr>
        <w:pStyle w:val="BodyText"/>
        <w:spacing w:before="93"/>
        <w:rPr>
          <w:sz w:val="20"/>
        </w:rPr>
      </w:pPr>
    </w:p>
    <w:p>
      <w:pPr>
        <w:pStyle w:val="Heading3"/>
        <w:jc w:val="both"/>
      </w:pPr>
      <w:r>
        <w:rPr>
          <w:color w:val="131212"/>
        </w:rPr>
        <w:t>ABOUT</w:t>
      </w:r>
      <w:r>
        <w:rPr>
          <w:color w:val="131212"/>
          <w:spacing w:val="5"/>
        </w:rPr>
        <w:t> </w:t>
      </w:r>
      <w:r>
        <w:rPr>
          <w:color w:val="131212"/>
          <w:spacing w:val="-5"/>
        </w:rPr>
        <w:t>ME</w:t>
      </w:r>
    </w:p>
    <w:p>
      <w:pPr>
        <w:pStyle w:val="BodyText"/>
        <w:spacing w:before="41"/>
        <w:rPr>
          <w:rFonts w:ascii="Tahoma"/>
          <w:b/>
          <w:sz w:val="20"/>
        </w:rPr>
      </w:pPr>
    </w:p>
    <w:p>
      <w:pPr>
        <w:pStyle w:val="BodyText"/>
        <w:spacing w:line="211" w:lineRule="auto"/>
        <w:ind w:left="57" w:right="35"/>
        <w:jc w:val="both"/>
      </w:pPr>
      <w:r>
        <w:rPr>
          <w:color w:val="131212"/>
        </w:rPr>
        <w:t>Lorem ipsum dolor sit amet, consectetur adipiscing elit, sed do eiusmod tempor incididunt ut labore et dolore magna</w:t>
      </w:r>
      <w:r>
        <w:rPr>
          <w:color w:val="131212"/>
          <w:spacing w:val="40"/>
        </w:rPr>
        <w:t> </w:t>
      </w:r>
      <w:r>
        <w:rPr>
          <w:color w:val="131212"/>
        </w:rPr>
        <w:t>aliqua.</w:t>
      </w:r>
      <w:r>
        <w:rPr>
          <w:color w:val="131212"/>
          <w:spacing w:val="40"/>
        </w:rPr>
        <w:t> </w:t>
      </w:r>
      <w:r>
        <w:rPr>
          <w:color w:val="131212"/>
        </w:rPr>
        <w:t>Ut</w:t>
      </w:r>
      <w:r>
        <w:rPr>
          <w:color w:val="131212"/>
          <w:spacing w:val="40"/>
        </w:rPr>
        <w:t> </w:t>
      </w:r>
      <w:r>
        <w:rPr>
          <w:color w:val="131212"/>
        </w:rPr>
        <w:t>enim</w:t>
      </w:r>
      <w:r>
        <w:rPr>
          <w:color w:val="131212"/>
          <w:spacing w:val="40"/>
        </w:rPr>
        <w:t> </w:t>
      </w:r>
      <w:r>
        <w:rPr>
          <w:color w:val="131212"/>
        </w:rPr>
        <w:t>ad</w:t>
      </w:r>
      <w:r>
        <w:rPr>
          <w:color w:val="131212"/>
          <w:spacing w:val="40"/>
        </w:rPr>
        <w:t> </w:t>
      </w:r>
      <w:r>
        <w:rPr>
          <w:color w:val="131212"/>
        </w:rPr>
        <w:t>minim</w:t>
      </w:r>
      <w:r>
        <w:rPr>
          <w:color w:val="131212"/>
          <w:spacing w:val="40"/>
        </w:rPr>
        <w:t> </w:t>
      </w:r>
      <w:r>
        <w:rPr>
          <w:color w:val="131212"/>
        </w:rPr>
        <w:t>veniam,</w:t>
      </w:r>
      <w:r>
        <w:rPr>
          <w:color w:val="131212"/>
          <w:spacing w:val="40"/>
        </w:rPr>
        <w:t> </w:t>
      </w:r>
      <w:r>
        <w:rPr>
          <w:color w:val="131212"/>
        </w:rPr>
        <w:t>quis</w:t>
      </w:r>
      <w:r>
        <w:rPr>
          <w:color w:val="131212"/>
          <w:spacing w:val="40"/>
        </w:rPr>
        <w:t> </w:t>
      </w:r>
      <w:r>
        <w:rPr>
          <w:color w:val="131212"/>
        </w:rPr>
        <w:t>nostrud</w:t>
      </w:r>
      <w:r>
        <w:rPr>
          <w:color w:val="131212"/>
          <w:spacing w:val="40"/>
        </w:rPr>
        <w:t> </w:t>
      </w:r>
      <w:r>
        <w:rPr>
          <w:color w:val="131212"/>
        </w:rPr>
        <w:t>exercitation</w:t>
      </w:r>
      <w:r>
        <w:rPr>
          <w:color w:val="131212"/>
          <w:spacing w:val="40"/>
        </w:rPr>
        <w:t> </w:t>
      </w:r>
      <w:r>
        <w:rPr>
          <w:color w:val="131212"/>
        </w:rPr>
        <w:t>ullamco</w:t>
      </w:r>
      <w:r>
        <w:rPr>
          <w:color w:val="131212"/>
          <w:spacing w:val="40"/>
        </w:rPr>
        <w:t> </w:t>
      </w:r>
      <w:r>
        <w:rPr>
          <w:color w:val="131212"/>
        </w:rPr>
        <w:t>laboris</w:t>
      </w:r>
      <w:r>
        <w:rPr>
          <w:color w:val="131212"/>
          <w:spacing w:val="40"/>
        </w:rPr>
        <w:t> </w:t>
      </w:r>
      <w:r>
        <w:rPr>
          <w:color w:val="131212"/>
        </w:rPr>
        <w:t>nisi</w:t>
      </w:r>
      <w:r>
        <w:rPr>
          <w:color w:val="131212"/>
          <w:spacing w:val="40"/>
        </w:rPr>
        <w:t> </w:t>
      </w:r>
      <w:r>
        <w:rPr>
          <w:color w:val="131212"/>
        </w:rPr>
        <w:t>ut</w:t>
      </w:r>
      <w:r>
        <w:rPr>
          <w:color w:val="131212"/>
          <w:spacing w:val="40"/>
        </w:rPr>
        <w:t> </w:t>
      </w:r>
      <w:r>
        <w:rPr>
          <w:color w:val="131212"/>
        </w:rPr>
        <w:t>aliquip</w:t>
      </w:r>
      <w:r>
        <w:rPr>
          <w:color w:val="131212"/>
          <w:spacing w:val="40"/>
        </w:rPr>
        <w:t> </w:t>
      </w:r>
      <w:r>
        <w:rPr>
          <w:color w:val="131212"/>
        </w:rPr>
        <w:t>ex</w:t>
      </w:r>
      <w:r>
        <w:rPr>
          <w:color w:val="131212"/>
          <w:spacing w:val="40"/>
        </w:rPr>
        <w:t> </w:t>
      </w:r>
      <w:r>
        <w:rPr>
          <w:color w:val="131212"/>
        </w:rPr>
        <w:t>ea commodo consequat. Duis aute irure dolor in reprehenderit in voluptate velit esse cillum dolore eu fugiat nulla pariatur. Excepteur sint occaecat cupidatat non proident, sunt in culpa qui officia deserunt mollit anim id est </w:t>
      </w:r>
      <w:r>
        <w:rPr>
          <w:color w:val="131212"/>
          <w:spacing w:val="-2"/>
        </w:rPr>
        <w:t>laborum</w:t>
      </w:r>
    </w:p>
    <w:p>
      <w:pPr>
        <w:pStyle w:val="BodyText"/>
        <w:rPr>
          <w:sz w:val="20"/>
        </w:rPr>
      </w:pPr>
    </w:p>
    <w:p>
      <w:pPr>
        <w:pStyle w:val="BodyText"/>
        <w:rPr>
          <w:sz w:val="20"/>
        </w:rPr>
      </w:pPr>
    </w:p>
    <w:p>
      <w:pPr>
        <w:pStyle w:val="BodyText"/>
        <w:spacing w:before="92"/>
        <w:rPr>
          <w:sz w:val="20"/>
        </w:rPr>
      </w:pPr>
    </w:p>
    <w:p>
      <w:pPr>
        <w:pStyle w:val="Heading3"/>
        <w:tabs>
          <w:tab w:pos="7119" w:val="left" w:leader="none"/>
        </w:tabs>
      </w:pPr>
      <w:r>
        <w:rPr>
          <w:color w:val="131212"/>
          <w:spacing w:val="18"/>
        </w:rPr>
        <w:t>WORK</w:t>
      </w:r>
      <w:r>
        <w:rPr>
          <w:color w:val="131212"/>
          <w:spacing w:val="54"/>
        </w:rPr>
        <w:t> </w:t>
      </w:r>
      <w:r>
        <w:rPr>
          <w:color w:val="131212"/>
          <w:spacing w:val="19"/>
        </w:rPr>
        <w:t>EXPERIENCE</w:t>
      </w:r>
      <w:r>
        <w:rPr>
          <w:color w:val="131212"/>
        </w:rPr>
        <w:tab/>
      </w:r>
      <w:r>
        <w:rPr>
          <w:color w:val="131212"/>
          <w:spacing w:val="19"/>
        </w:rPr>
        <w:t>EDUCATION</w:t>
      </w:r>
    </w:p>
    <w:p>
      <w:pPr>
        <w:pStyle w:val="BodyText"/>
        <w:spacing w:before="52"/>
        <w:rPr>
          <w:rFonts w:ascii="Tahoma"/>
          <w:b/>
          <w:sz w:val="20"/>
        </w:rPr>
      </w:pPr>
    </w:p>
    <w:p>
      <w:pPr>
        <w:pStyle w:val="BodyText"/>
        <w:spacing w:after="0"/>
        <w:rPr>
          <w:rFonts w:ascii="Tahoma"/>
          <w:b/>
          <w:sz w:val="20"/>
        </w:rPr>
        <w:sectPr>
          <w:type w:val="continuous"/>
          <w:pgSz w:w="11910" w:h="16850"/>
          <w:pgMar w:top="0" w:bottom="0" w:left="1133" w:right="1133"/>
        </w:sectPr>
      </w:pPr>
    </w:p>
    <w:p>
      <w:pPr>
        <w:spacing w:before="111"/>
        <w:ind w:left="57" w:right="0" w:firstLine="0"/>
        <w:jc w:val="left"/>
        <w:rPr>
          <w:rFonts w:ascii="Verdana"/>
          <w:i/>
          <w:sz w:val="17"/>
        </w:rPr>
      </w:pPr>
      <w:r>
        <w:rPr>
          <w:rFonts w:ascii="Verdana"/>
          <w:i/>
          <w:color w:val="131212"/>
          <w:spacing w:val="-2"/>
          <w:sz w:val="17"/>
        </w:rPr>
        <w:t>2024-</w:t>
      </w:r>
      <w:r>
        <w:rPr>
          <w:rFonts w:ascii="Verdana"/>
          <w:i/>
          <w:color w:val="131212"/>
          <w:spacing w:val="-5"/>
          <w:sz w:val="17"/>
        </w:rPr>
        <w:t>NOW</w:t>
      </w:r>
    </w:p>
    <w:p>
      <w:pPr>
        <w:pStyle w:val="Heading4"/>
        <w:spacing w:before="94"/>
        <w:rPr>
          <w:b w:val="0"/>
        </w:rPr>
      </w:pPr>
      <w:r>
        <w:rPr>
          <w:b w:val="0"/>
        </w:rPr>
        <w:br w:type="column"/>
      </w:r>
      <w:r>
        <w:rPr>
          <w:b w:val="0"/>
          <w:color w:val="131212"/>
          <w:w w:val="85"/>
        </w:rPr>
        <w:t>ALDENAIRE</w:t>
      </w:r>
      <w:r>
        <w:rPr>
          <w:b w:val="0"/>
          <w:color w:val="131212"/>
          <w:spacing w:val="-6"/>
          <w:w w:val="85"/>
        </w:rPr>
        <w:t> </w:t>
      </w:r>
      <w:r>
        <w:rPr>
          <w:b w:val="0"/>
          <w:color w:val="131212"/>
          <w:w w:val="85"/>
        </w:rPr>
        <w:t>&amp;</w:t>
      </w:r>
      <w:r>
        <w:rPr>
          <w:b w:val="0"/>
          <w:color w:val="131212"/>
          <w:spacing w:val="-6"/>
          <w:w w:val="85"/>
        </w:rPr>
        <w:t> </w:t>
      </w:r>
      <w:r>
        <w:rPr>
          <w:b w:val="0"/>
          <w:color w:val="131212"/>
          <w:spacing w:val="-2"/>
          <w:w w:val="85"/>
        </w:rPr>
        <w:t>PARTNERS</w:t>
      </w:r>
    </w:p>
    <w:p>
      <w:pPr>
        <w:spacing w:before="111"/>
        <w:ind w:left="57" w:right="0" w:firstLine="0"/>
        <w:jc w:val="left"/>
        <w:rPr>
          <w:rFonts w:ascii="Verdana"/>
          <w:i/>
          <w:sz w:val="17"/>
        </w:rPr>
      </w:pPr>
      <w:r>
        <w:rPr/>
        <w:br w:type="column"/>
      </w:r>
      <w:r>
        <w:rPr>
          <w:rFonts w:ascii="Verdana"/>
          <w:i/>
          <w:color w:val="131212"/>
          <w:sz w:val="17"/>
        </w:rPr>
        <w:t>Office</w:t>
      </w:r>
      <w:r>
        <w:rPr>
          <w:rFonts w:ascii="Verdana"/>
          <w:i/>
          <w:color w:val="131212"/>
          <w:spacing w:val="1"/>
          <w:sz w:val="17"/>
        </w:rPr>
        <w:t> </w:t>
      </w:r>
      <w:r>
        <w:rPr>
          <w:rFonts w:ascii="Verdana"/>
          <w:i/>
          <w:color w:val="131212"/>
          <w:spacing w:val="-2"/>
          <w:sz w:val="17"/>
        </w:rPr>
        <w:t>Manager</w:t>
      </w:r>
    </w:p>
    <w:p>
      <w:pPr>
        <w:pStyle w:val="Heading4"/>
        <w:spacing w:line="221" w:lineRule="exact" w:before="94"/>
        <w:rPr>
          <w:b w:val="0"/>
        </w:rPr>
      </w:pPr>
      <w:r>
        <w:rPr>
          <w:b w:val="0"/>
        </w:rPr>
        <w:br w:type="column"/>
      </w:r>
      <w:r>
        <w:rPr>
          <w:b w:val="0"/>
          <w:color w:val="131212"/>
          <w:w w:val="85"/>
        </w:rPr>
        <w:t>RIMBERIO</w:t>
      </w:r>
      <w:r>
        <w:rPr>
          <w:b w:val="0"/>
          <w:color w:val="131212"/>
          <w:spacing w:val="-2"/>
          <w:w w:val="85"/>
        </w:rPr>
        <w:t> </w:t>
      </w:r>
      <w:r>
        <w:rPr>
          <w:b w:val="0"/>
          <w:color w:val="131212"/>
          <w:spacing w:val="-2"/>
          <w:w w:val="95"/>
        </w:rPr>
        <w:t>UNIVERSITY</w:t>
      </w:r>
    </w:p>
    <w:p>
      <w:pPr>
        <w:spacing w:line="211" w:lineRule="exact" w:before="0"/>
        <w:ind w:left="57" w:right="0" w:firstLine="0"/>
        <w:jc w:val="left"/>
        <w:rPr>
          <w:sz w:val="15"/>
        </w:rPr>
      </w:pPr>
      <w:r>
        <w:rPr>
          <w:color w:val="131212"/>
          <w:sz w:val="15"/>
        </w:rPr>
        <w:t>Lorem</w:t>
      </w:r>
      <w:r>
        <w:rPr>
          <w:color w:val="131212"/>
          <w:spacing w:val="12"/>
          <w:sz w:val="15"/>
        </w:rPr>
        <w:t> </w:t>
      </w:r>
      <w:r>
        <w:rPr>
          <w:color w:val="131212"/>
          <w:sz w:val="15"/>
        </w:rPr>
        <w:t>ipsum</w:t>
      </w:r>
      <w:r>
        <w:rPr>
          <w:color w:val="131212"/>
          <w:spacing w:val="12"/>
          <w:sz w:val="15"/>
        </w:rPr>
        <w:t> </w:t>
      </w:r>
      <w:r>
        <w:rPr>
          <w:color w:val="131212"/>
          <w:spacing w:val="-2"/>
          <w:sz w:val="15"/>
        </w:rPr>
        <w:t>dolor</w:t>
      </w:r>
    </w:p>
    <w:p>
      <w:pPr>
        <w:spacing w:after="0" w:line="211" w:lineRule="exact"/>
        <w:jc w:val="left"/>
        <w:rPr>
          <w:sz w:val="15"/>
        </w:rPr>
        <w:sectPr>
          <w:type w:val="continuous"/>
          <w:pgSz w:w="11910" w:h="16850"/>
          <w:pgMar w:top="0" w:bottom="0" w:left="1133" w:right="1133"/>
          <w:cols w:num="4" w:equalWidth="0">
            <w:col w:w="994" w:space="479"/>
            <w:col w:w="2101" w:space="107"/>
            <w:col w:w="1393" w:space="1987"/>
            <w:col w:w="2583"/>
          </w:cols>
        </w:sectPr>
      </w:pPr>
    </w:p>
    <w:p>
      <w:pPr>
        <w:pStyle w:val="BodyText"/>
        <w:spacing w:line="211" w:lineRule="auto" w:before="26"/>
        <w:ind w:left="1530"/>
        <w:jc w:val="both"/>
      </w:pPr>
      <w:r>
        <w:rPr>
          <w:color w:val="131212"/>
          <w:w w:val="105"/>
        </w:rPr>
        <w:t>Lorem ipsum dolor sit amet, consectetur </w:t>
      </w:r>
      <w:r>
        <w:rPr>
          <w:color w:val="131212"/>
          <w:w w:val="105"/>
        </w:rPr>
        <w:t>adipiscing elit, sed do eiusmod tempor incididunt ut labore et dolore magna aliqua.</w:t>
      </w:r>
    </w:p>
    <w:p>
      <w:pPr>
        <w:pStyle w:val="BodyText"/>
        <w:spacing w:before="121"/>
        <w:ind w:left="1602"/>
      </w:pPr>
      <w:r>
        <w:rPr>
          <w:position w:val="3"/>
        </w:rPr>
        <w:drawing>
          <wp:inline distT="0" distB="0" distL="0" distR="0">
            <wp:extent cx="36500" cy="36500"/>
            <wp:effectExtent l="0" t="0" r="0" b="0"/>
            <wp:docPr id="1" name="Image 1"/>
            <wp:cNvGraphicFramePr>
              <a:graphicFrameLocks/>
            </wp:cNvGraphicFramePr>
            <a:graphic>
              <a:graphicData uri="http://schemas.openxmlformats.org/drawingml/2006/picture">
                <pic:pic>
                  <pic:nvPicPr>
                    <pic:cNvPr id="1" name="Image 1"/>
                    <pic:cNvPicPr/>
                  </pic:nvPicPr>
                  <pic:blipFill>
                    <a:blip r:embed="rId6"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50"/>
          <w:sz w:val="20"/>
        </w:rPr>
        <w:t> </w:t>
      </w:r>
      <w:r>
        <w:rPr>
          <w:color w:val="131212"/>
        </w:rPr>
        <w:t>Lorem ipsum dolor sit amet</w:t>
      </w:r>
    </w:p>
    <w:p>
      <w:pPr>
        <w:pStyle w:val="BodyText"/>
        <w:spacing w:before="54"/>
        <w:ind w:left="1602"/>
      </w:pPr>
      <w:r>
        <w:rPr>
          <w:position w:val="3"/>
        </w:rPr>
        <w:drawing>
          <wp:inline distT="0" distB="0" distL="0" distR="0">
            <wp:extent cx="36500" cy="36500"/>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50"/>
          <w:sz w:val="20"/>
        </w:rPr>
        <w:t> </w:t>
      </w:r>
      <w:r>
        <w:rPr>
          <w:color w:val="131212"/>
        </w:rPr>
        <w:t>Lorem ipsum dolor sit amet</w:t>
      </w:r>
    </w:p>
    <w:p>
      <w:pPr>
        <w:pStyle w:val="BodyText"/>
        <w:spacing w:before="81"/>
        <w:ind w:left="1602"/>
      </w:pPr>
      <w:r>
        <w:rPr>
          <w:position w:val="3"/>
        </w:rPr>
        <w:drawing>
          <wp:inline distT="0" distB="0" distL="0" distR="0">
            <wp:extent cx="36500" cy="36500"/>
            <wp:effectExtent l="0" t="0" r="0" b="0"/>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50"/>
          <w:sz w:val="20"/>
        </w:rPr>
        <w:t> </w:t>
      </w:r>
      <w:r>
        <w:rPr>
          <w:color w:val="131212"/>
        </w:rPr>
        <w:t>Lorem ipsum dolor sit amet</w:t>
      </w:r>
    </w:p>
    <w:p>
      <w:pPr>
        <w:spacing w:before="61"/>
        <w:ind w:left="958" w:right="0" w:firstLine="0"/>
        <w:jc w:val="left"/>
        <w:rPr>
          <w:sz w:val="15"/>
        </w:rPr>
      </w:pPr>
      <w:r>
        <w:rPr/>
        <w:br w:type="column"/>
      </w:r>
      <w:r>
        <w:rPr>
          <w:color w:val="131212"/>
          <w:spacing w:val="-4"/>
          <w:sz w:val="15"/>
        </w:rPr>
        <w:t>2024</w:t>
      </w:r>
      <w:r>
        <w:rPr>
          <w:color w:val="131212"/>
          <w:spacing w:val="-6"/>
          <w:sz w:val="15"/>
        </w:rPr>
        <w:t> </w:t>
      </w:r>
      <w:r>
        <w:rPr>
          <w:color w:val="131212"/>
          <w:spacing w:val="-4"/>
          <w:sz w:val="15"/>
        </w:rPr>
        <w:t>-</w:t>
      </w:r>
      <w:r>
        <w:rPr>
          <w:color w:val="131212"/>
          <w:spacing w:val="-6"/>
          <w:sz w:val="15"/>
        </w:rPr>
        <w:t> </w:t>
      </w:r>
      <w:r>
        <w:rPr>
          <w:color w:val="131212"/>
          <w:spacing w:val="-4"/>
          <w:sz w:val="15"/>
        </w:rPr>
        <w:t>2027</w:t>
      </w:r>
    </w:p>
    <w:p>
      <w:pPr>
        <w:pStyle w:val="Heading4"/>
        <w:spacing w:line="221" w:lineRule="exact" w:before="207"/>
        <w:ind w:left="958"/>
        <w:rPr>
          <w:b w:val="0"/>
        </w:rPr>
      </w:pPr>
      <w:r>
        <w:rPr>
          <w:b w:val="0"/>
          <w:color w:val="131212"/>
          <w:w w:val="85"/>
        </w:rPr>
        <w:t>RIMBERIO</w:t>
      </w:r>
      <w:r>
        <w:rPr>
          <w:b w:val="0"/>
          <w:color w:val="131212"/>
          <w:spacing w:val="-2"/>
          <w:w w:val="85"/>
        </w:rPr>
        <w:t> </w:t>
      </w:r>
      <w:r>
        <w:rPr>
          <w:b w:val="0"/>
          <w:color w:val="131212"/>
          <w:spacing w:val="-2"/>
          <w:w w:val="95"/>
        </w:rPr>
        <w:t>UNIVERSITY</w:t>
      </w:r>
    </w:p>
    <w:p>
      <w:pPr>
        <w:spacing w:line="211" w:lineRule="exact" w:before="0"/>
        <w:ind w:left="958" w:right="0" w:firstLine="0"/>
        <w:jc w:val="left"/>
        <w:rPr>
          <w:sz w:val="15"/>
        </w:rPr>
      </w:pPr>
      <w:r>
        <w:rPr>
          <w:color w:val="131212"/>
          <w:sz w:val="15"/>
        </w:rPr>
        <w:t>Lorem</w:t>
      </w:r>
      <w:r>
        <w:rPr>
          <w:color w:val="131212"/>
          <w:spacing w:val="12"/>
          <w:sz w:val="15"/>
        </w:rPr>
        <w:t> </w:t>
      </w:r>
      <w:r>
        <w:rPr>
          <w:color w:val="131212"/>
          <w:sz w:val="15"/>
        </w:rPr>
        <w:t>ipsum</w:t>
      </w:r>
      <w:r>
        <w:rPr>
          <w:color w:val="131212"/>
          <w:spacing w:val="12"/>
          <w:sz w:val="15"/>
        </w:rPr>
        <w:t> </w:t>
      </w:r>
      <w:r>
        <w:rPr>
          <w:color w:val="131212"/>
          <w:spacing w:val="-2"/>
          <w:sz w:val="15"/>
        </w:rPr>
        <w:t>dolor</w:t>
      </w:r>
    </w:p>
    <w:p>
      <w:pPr>
        <w:spacing w:before="61"/>
        <w:ind w:left="958" w:right="0" w:firstLine="0"/>
        <w:jc w:val="left"/>
        <w:rPr>
          <w:sz w:val="15"/>
        </w:rPr>
      </w:pPr>
      <w:r>
        <w:rPr>
          <w:color w:val="131212"/>
          <w:w w:val="85"/>
          <w:sz w:val="15"/>
        </w:rPr>
        <w:t>2021</w:t>
      </w:r>
      <w:r>
        <w:rPr>
          <w:color w:val="131212"/>
          <w:spacing w:val="-5"/>
          <w:sz w:val="15"/>
        </w:rPr>
        <w:t> </w:t>
      </w:r>
      <w:r>
        <w:rPr>
          <w:color w:val="131212"/>
          <w:w w:val="85"/>
          <w:sz w:val="15"/>
        </w:rPr>
        <w:t>-</w:t>
      </w:r>
      <w:r>
        <w:rPr>
          <w:color w:val="131212"/>
          <w:spacing w:val="-5"/>
          <w:sz w:val="15"/>
        </w:rPr>
        <w:t> </w:t>
      </w:r>
      <w:r>
        <w:rPr>
          <w:color w:val="131212"/>
          <w:spacing w:val="-4"/>
          <w:w w:val="85"/>
          <w:sz w:val="15"/>
        </w:rPr>
        <w:t>2024</w:t>
      </w:r>
    </w:p>
    <w:p>
      <w:pPr>
        <w:pStyle w:val="Heading4"/>
        <w:spacing w:line="221" w:lineRule="exact" w:before="206"/>
        <w:ind w:left="958"/>
        <w:rPr>
          <w:b w:val="0"/>
        </w:rPr>
      </w:pPr>
      <w:r>
        <w:rPr>
          <w:b w:val="0"/>
          <w:color w:val="131212"/>
          <w:w w:val="85"/>
        </w:rPr>
        <w:t>RIMBERIO</w:t>
      </w:r>
      <w:r>
        <w:rPr>
          <w:b w:val="0"/>
          <w:color w:val="131212"/>
          <w:spacing w:val="-2"/>
          <w:w w:val="85"/>
        </w:rPr>
        <w:t> </w:t>
      </w:r>
      <w:r>
        <w:rPr>
          <w:b w:val="0"/>
          <w:color w:val="131212"/>
          <w:spacing w:val="-2"/>
          <w:w w:val="95"/>
        </w:rPr>
        <w:t>UNIVERSITY</w:t>
      </w:r>
    </w:p>
    <w:p>
      <w:pPr>
        <w:spacing w:line="211" w:lineRule="exact" w:before="0"/>
        <w:ind w:left="958" w:right="0" w:firstLine="0"/>
        <w:jc w:val="left"/>
        <w:rPr>
          <w:sz w:val="15"/>
        </w:rPr>
      </w:pPr>
      <w:r>
        <w:rPr>
          <w:color w:val="131212"/>
          <w:sz w:val="15"/>
        </w:rPr>
        <w:t>Lorem</w:t>
      </w:r>
      <w:r>
        <w:rPr>
          <w:color w:val="131212"/>
          <w:spacing w:val="12"/>
          <w:sz w:val="15"/>
        </w:rPr>
        <w:t> </w:t>
      </w:r>
      <w:r>
        <w:rPr>
          <w:color w:val="131212"/>
          <w:sz w:val="15"/>
        </w:rPr>
        <w:t>ipsum</w:t>
      </w:r>
      <w:r>
        <w:rPr>
          <w:color w:val="131212"/>
          <w:spacing w:val="12"/>
          <w:sz w:val="15"/>
        </w:rPr>
        <w:t> </w:t>
      </w:r>
      <w:r>
        <w:rPr>
          <w:color w:val="131212"/>
          <w:spacing w:val="-2"/>
          <w:sz w:val="15"/>
        </w:rPr>
        <w:t>dolor</w:t>
      </w:r>
    </w:p>
    <w:p>
      <w:pPr>
        <w:spacing w:after="0" w:line="211" w:lineRule="exact"/>
        <w:jc w:val="left"/>
        <w:rPr>
          <w:sz w:val="15"/>
        </w:rPr>
        <w:sectPr>
          <w:type w:val="continuous"/>
          <w:pgSz w:w="11910" w:h="16850"/>
          <w:pgMar w:top="0" w:bottom="0" w:left="1133" w:right="1133"/>
          <w:cols w:num="2" w:equalWidth="0">
            <w:col w:w="6122" w:space="40"/>
            <w:col w:w="3482"/>
          </w:cols>
        </w:sectPr>
      </w:pPr>
    </w:p>
    <w:p>
      <w:pPr>
        <w:spacing w:before="134"/>
        <w:ind w:left="57" w:right="0" w:firstLine="0"/>
        <w:jc w:val="left"/>
        <w:rPr>
          <w:rFonts w:ascii="Verdana"/>
          <w:i/>
          <w:sz w:val="17"/>
        </w:rPr>
      </w:pPr>
      <w:r>
        <w:rPr>
          <w:rFonts w:ascii="Verdana"/>
          <w:i/>
          <w:color w:val="131212"/>
          <w:w w:val="90"/>
          <w:sz w:val="17"/>
        </w:rPr>
        <w:t>2019-</w:t>
      </w:r>
      <w:r>
        <w:rPr>
          <w:rFonts w:ascii="Verdana"/>
          <w:i/>
          <w:color w:val="131212"/>
          <w:spacing w:val="-4"/>
          <w:w w:val="95"/>
          <w:sz w:val="17"/>
        </w:rPr>
        <w:t>2023</w:t>
      </w:r>
    </w:p>
    <w:p>
      <w:pPr>
        <w:pStyle w:val="Heading4"/>
        <w:spacing w:before="118"/>
        <w:rPr>
          <w:b w:val="0"/>
        </w:rPr>
      </w:pPr>
      <w:r>
        <w:rPr>
          <w:b w:val="0"/>
        </w:rPr>
        <w:br w:type="column"/>
      </w:r>
      <w:r>
        <w:rPr>
          <w:b w:val="0"/>
          <w:color w:val="131212"/>
          <w:w w:val="85"/>
        </w:rPr>
        <w:t>THYNK</w:t>
      </w:r>
      <w:r>
        <w:rPr>
          <w:b w:val="0"/>
          <w:color w:val="131212"/>
          <w:spacing w:val="-9"/>
        </w:rPr>
        <w:t> </w:t>
      </w:r>
      <w:r>
        <w:rPr>
          <w:b w:val="0"/>
          <w:color w:val="131212"/>
          <w:spacing w:val="-2"/>
          <w:w w:val="85"/>
        </w:rPr>
        <w:t>UNLIMITED</w:t>
      </w:r>
    </w:p>
    <w:p>
      <w:pPr>
        <w:spacing w:before="134"/>
        <w:ind w:left="57" w:right="0" w:firstLine="0"/>
        <w:jc w:val="left"/>
        <w:rPr>
          <w:rFonts w:ascii="Verdana"/>
          <w:i/>
          <w:sz w:val="17"/>
        </w:rPr>
      </w:pPr>
      <w:r>
        <w:rPr/>
        <w:br w:type="column"/>
      </w:r>
      <w:r>
        <w:rPr>
          <w:rFonts w:ascii="Verdana"/>
          <w:i/>
          <w:color w:val="131212"/>
          <w:sz w:val="17"/>
        </w:rPr>
        <w:t>Office</w:t>
      </w:r>
      <w:r>
        <w:rPr>
          <w:rFonts w:ascii="Verdana"/>
          <w:i/>
          <w:color w:val="131212"/>
          <w:spacing w:val="1"/>
          <w:sz w:val="17"/>
        </w:rPr>
        <w:t> </w:t>
      </w:r>
      <w:r>
        <w:rPr>
          <w:rFonts w:ascii="Verdana"/>
          <w:i/>
          <w:color w:val="131212"/>
          <w:spacing w:val="-2"/>
          <w:sz w:val="17"/>
        </w:rPr>
        <w:t>Manager</w:t>
      </w:r>
    </w:p>
    <w:p>
      <w:pPr>
        <w:spacing w:before="61"/>
        <w:ind w:left="57" w:right="0" w:firstLine="0"/>
        <w:jc w:val="left"/>
        <w:rPr>
          <w:sz w:val="15"/>
        </w:rPr>
      </w:pPr>
      <w:r>
        <w:rPr/>
        <w:br w:type="column"/>
      </w:r>
      <w:r>
        <w:rPr>
          <w:color w:val="131212"/>
          <w:w w:val="85"/>
          <w:sz w:val="15"/>
        </w:rPr>
        <w:t>2018</w:t>
      </w:r>
      <w:r>
        <w:rPr>
          <w:color w:val="131212"/>
          <w:spacing w:val="-1"/>
          <w:sz w:val="15"/>
        </w:rPr>
        <w:t> </w:t>
      </w:r>
      <w:r>
        <w:rPr>
          <w:color w:val="131212"/>
          <w:w w:val="85"/>
          <w:sz w:val="15"/>
        </w:rPr>
        <w:t>-</w:t>
      </w:r>
      <w:r>
        <w:rPr>
          <w:color w:val="131212"/>
          <w:sz w:val="15"/>
        </w:rPr>
        <w:t> </w:t>
      </w:r>
      <w:r>
        <w:rPr>
          <w:color w:val="131212"/>
          <w:spacing w:val="-4"/>
          <w:w w:val="85"/>
          <w:sz w:val="15"/>
        </w:rPr>
        <w:t>2021</w:t>
      </w:r>
    </w:p>
    <w:p>
      <w:pPr>
        <w:spacing w:after="0"/>
        <w:jc w:val="left"/>
        <w:rPr>
          <w:sz w:val="15"/>
        </w:rPr>
        <w:sectPr>
          <w:type w:val="continuous"/>
          <w:pgSz w:w="11910" w:h="16850"/>
          <w:pgMar w:top="0" w:bottom="0" w:left="1133" w:right="1133"/>
          <w:cols w:num="4" w:equalWidth="0">
            <w:col w:w="933" w:space="540"/>
            <w:col w:w="1603" w:space="202"/>
            <w:col w:w="1393" w:space="2390"/>
            <w:col w:w="2583"/>
          </w:cols>
        </w:sectPr>
      </w:pPr>
    </w:p>
    <w:p>
      <w:pPr>
        <w:pStyle w:val="BodyText"/>
        <w:spacing w:before="9"/>
        <w:rPr>
          <w:sz w:val="6"/>
        </w:rPr>
      </w:pPr>
    </w:p>
    <w:p>
      <w:pPr>
        <w:pStyle w:val="BodyText"/>
        <w:spacing w:after="0"/>
        <w:rPr>
          <w:sz w:val="6"/>
        </w:rPr>
        <w:sectPr>
          <w:type w:val="continuous"/>
          <w:pgSz w:w="11910" w:h="16850"/>
          <w:pgMar w:top="0" w:bottom="0" w:left="1133" w:right="1133"/>
        </w:sectPr>
      </w:pPr>
    </w:p>
    <w:p>
      <w:pPr>
        <w:pStyle w:val="BodyText"/>
        <w:spacing w:line="211" w:lineRule="auto" w:before="117"/>
        <w:ind w:left="1530"/>
        <w:jc w:val="both"/>
      </w:pPr>
      <w:r>
        <w:rPr>
          <w:color w:val="131212"/>
          <w:w w:val="105"/>
        </w:rPr>
        <w:t>Lorem ipsum dolor sit amet, consectetur </w:t>
      </w:r>
      <w:r>
        <w:rPr>
          <w:color w:val="131212"/>
          <w:w w:val="105"/>
        </w:rPr>
        <w:t>adipiscing elit, sed do eiusmod tempor incididunt ut labore et dolore magna aliqua.</w:t>
      </w:r>
    </w:p>
    <w:p>
      <w:pPr>
        <w:pStyle w:val="BodyText"/>
        <w:spacing w:before="125"/>
        <w:ind w:left="1602"/>
      </w:pPr>
      <w:r>
        <w:rPr>
          <w:position w:val="3"/>
        </w:rPr>
        <w:drawing>
          <wp:inline distT="0" distB="0" distL="0" distR="0">
            <wp:extent cx="36500" cy="36500"/>
            <wp:effectExtent l="0" t="0" r="0" b="0"/>
            <wp:docPr id="4" name="Image 4"/>
            <wp:cNvGraphicFramePr>
              <a:graphicFrameLocks/>
            </wp:cNvGraphicFramePr>
            <a:graphic>
              <a:graphicData uri="http://schemas.openxmlformats.org/drawingml/2006/picture">
                <pic:pic>
                  <pic:nvPicPr>
                    <pic:cNvPr id="4" name="Image 4"/>
                    <pic:cNvPicPr/>
                  </pic:nvPicPr>
                  <pic:blipFill>
                    <a:blip r:embed="rId6"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50"/>
          <w:sz w:val="20"/>
        </w:rPr>
        <w:t> </w:t>
      </w:r>
      <w:r>
        <w:rPr>
          <w:color w:val="131212"/>
        </w:rPr>
        <w:t>Lorem ipsum dolor sit amet</w:t>
      </w:r>
    </w:p>
    <w:p>
      <w:pPr>
        <w:pStyle w:val="BodyText"/>
        <w:spacing w:before="54"/>
        <w:ind w:left="1602"/>
      </w:pPr>
      <w:r>
        <w:rPr>
          <w:position w:val="3"/>
        </w:rPr>
        <w:drawing>
          <wp:inline distT="0" distB="0" distL="0" distR="0">
            <wp:extent cx="36500" cy="36500"/>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50"/>
          <w:sz w:val="20"/>
        </w:rPr>
        <w:t> </w:t>
      </w:r>
      <w:r>
        <w:rPr>
          <w:color w:val="131212"/>
        </w:rPr>
        <w:t>Lorem ipsum dolor sit amet</w:t>
      </w:r>
    </w:p>
    <w:p>
      <w:pPr>
        <w:pStyle w:val="BodyText"/>
        <w:spacing w:before="81"/>
        <w:ind w:left="1602"/>
      </w:pPr>
      <w:r>
        <w:rPr/>
        <mc:AlternateContent>
          <mc:Choice Requires="wps">
            <w:drawing>
              <wp:anchor distT="0" distB="0" distL="0" distR="0" allowOverlap="1" layoutInCell="1" locked="0" behindDoc="0" simplePos="0" relativeHeight="15730688">
                <wp:simplePos x="0" y="0"/>
                <wp:positionH relativeFrom="page">
                  <wp:posOffset>5302350</wp:posOffset>
                </wp:positionH>
                <wp:positionV relativeFrom="paragraph">
                  <wp:posOffset>362703</wp:posOffset>
                </wp:positionV>
                <wp:extent cx="36830" cy="36830"/>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36830" cy="36830"/>
                        </a:xfrm>
                        <a:custGeom>
                          <a:avLst/>
                          <a:gdLst/>
                          <a:ahLst/>
                          <a:cxnLst/>
                          <a:rect l="l" t="t" r="r" b="b"/>
                          <a:pathLst>
                            <a:path w="36830" h="36830">
                              <a:moveTo>
                                <a:pt x="20670" y="36500"/>
                              </a:moveTo>
                              <a:lnTo>
                                <a:pt x="15830" y="36500"/>
                              </a:lnTo>
                              <a:lnTo>
                                <a:pt x="13502" y="36037"/>
                              </a:lnTo>
                              <a:lnTo>
                                <a:pt x="0" y="20670"/>
                              </a:lnTo>
                              <a:lnTo>
                                <a:pt x="0" y="15830"/>
                              </a:lnTo>
                              <a:lnTo>
                                <a:pt x="15830" y="0"/>
                              </a:lnTo>
                              <a:lnTo>
                                <a:pt x="20670" y="0"/>
                              </a:lnTo>
                              <a:lnTo>
                                <a:pt x="36500" y="18250"/>
                              </a:lnTo>
                              <a:lnTo>
                                <a:pt x="36500" y="20670"/>
                              </a:lnTo>
                              <a:lnTo>
                                <a:pt x="20670" y="36500"/>
                              </a:lnTo>
                              <a:close/>
                            </a:path>
                          </a:pathLst>
                        </a:custGeom>
                        <a:solidFill>
                          <a:srgbClr val="131212"/>
                        </a:solidFill>
                      </wps:spPr>
                      <wps:bodyPr wrap="square" lIns="0" tIns="0" rIns="0" bIns="0" rtlCol="0">
                        <a:prstTxWarp prst="textNoShape">
                          <a:avLst/>
                        </a:prstTxWarp>
                        <a:noAutofit/>
                      </wps:bodyPr>
                    </wps:wsp>
                  </a:graphicData>
                </a:graphic>
              </wp:anchor>
            </w:drawing>
          </mc:Choice>
          <mc:Fallback>
            <w:pict>
              <v:shape style="position:absolute;margin-left:417.507904pt;margin-top:28.559317pt;width:2.9pt;height:2.9pt;mso-position-horizontal-relative:page;mso-position-vertical-relative:paragraph;z-index:15730688" id="docshape1" coordorigin="8350,571" coordsize="58,58" path="m8383,629l8375,629,8371,628,8350,604,8350,596,8375,571,8383,571,8408,600,8408,604,8383,629xe" filled="true" fillcolor="#131212" stroked="false">
                <v:path arrowok="t"/>
                <v:fill type="solid"/>
                <w10:wrap type="none"/>
              </v:shape>
            </w:pict>
          </mc:Fallback>
        </mc:AlternateContent>
      </w:r>
      <w:r>
        <w:rPr>
          <w:position w:val="3"/>
        </w:rPr>
        <w:drawing>
          <wp:inline distT="0" distB="0" distL="0" distR="0">
            <wp:extent cx="36500" cy="36500"/>
            <wp:effectExtent l="0" t="0" r="0" b="0"/>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50"/>
          <w:sz w:val="20"/>
        </w:rPr>
        <w:t> </w:t>
      </w:r>
      <w:r>
        <w:rPr>
          <w:color w:val="131212"/>
        </w:rPr>
        <w:t>Lorem ipsum dolor sit amet</w:t>
      </w:r>
    </w:p>
    <w:p>
      <w:pPr>
        <w:pStyle w:val="BodyText"/>
        <w:spacing w:before="4" w:after="24"/>
        <w:rPr>
          <w:sz w:val="11"/>
        </w:rPr>
      </w:pPr>
      <w:r>
        <w:rPr/>
        <w:br w:type="column"/>
      </w:r>
      <w:r>
        <w:rPr>
          <w:sz w:val="11"/>
        </w:rPr>
      </w:r>
    </w:p>
    <w:p>
      <w:pPr>
        <w:spacing w:line="20" w:lineRule="exact"/>
        <w:ind w:left="958" w:right="0" w:firstLine="0"/>
        <w:rPr>
          <w:sz w:val="2"/>
        </w:rPr>
      </w:pPr>
      <w:r>
        <w:rPr>
          <w:sz w:val="2"/>
        </w:rPr>
        <mc:AlternateContent>
          <mc:Choice Requires="wps">
            <w:drawing>
              <wp:inline distT="0" distB="0" distL="0" distR="0">
                <wp:extent cx="1564640" cy="9525"/>
                <wp:effectExtent l="9525" t="0" r="0" b="9525"/>
                <wp:docPr id="8" name="Group 8"/>
                <wp:cNvGraphicFramePr>
                  <a:graphicFrameLocks/>
                </wp:cNvGraphicFramePr>
                <a:graphic>
                  <a:graphicData uri="http://schemas.microsoft.com/office/word/2010/wordprocessingGroup">
                    <wpg:wgp>
                      <wpg:cNvPr id="8" name="Group 8"/>
                      <wpg:cNvGrpSpPr/>
                      <wpg:grpSpPr>
                        <a:xfrm>
                          <a:off x="0" y="0"/>
                          <a:ext cx="1564640" cy="9525"/>
                          <a:chExt cx="1564640" cy="9525"/>
                        </a:xfrm>
                      </wpg:grpSpPr>
                      <wps:wsp>
                        <wps:cNvPr id="9" name="Graphic 9"/>
                        <wps:cNvSpPr/>
                        <wps:spPr>
                          <a:xfrm>
                            <a:off x="0" y="4764"/>
                            <a:ext cx="1564640" cy="1270"/>
                          </a:xfrm>
                          <a:custGeom>
                            <a:avLst/>
                            <a:gdLst/>
                            <a:ahLst/>
                            <a:cxnLst/>
                            <a:rect l="l" t="t" r="r" b="b"/>
                            <a:pathLst>
                              <a:path w="1564640" h="0">
                                <a:moveTo>
                                  <a:pt x="0" y="0"/>
                                </a:moveTo>
                                <a:lnTo>
                                  <a:pt x="1564351" y="0"/>
                                </a:lnTo>
                              </a:path>
                            </a:pathLst>
                          </a:custGeom>
                          <a:ln w="9528">
                            <a:solidFill>
                              <a:srgbClr val="A6A6A6"/>
                            </a:solidFill>
                            <a:prstDash val="solid"/>
                          </a:ln>
                        </wps:spPr>
                        <wps:bodyPr wrap="square" lIns="0" tIns="0" rIns="0" bIns="0" rtlCol="0">
                          <a:prstTxWarp prst="textNoShape">
                            <a:avLst/>
                          </a:prstTxWarp>
                          <a:noAutofit/>
                        </wps:bodyPr>
                      </wps:wsp>
                    </wpg:wgp>
                  </a:graphicData>
                </a:graphic>
              </wp:inline>
            </w:drawing>
          </mc:Choice>
          <mc:Fallback>
            <w:pict>
              <v:group style="width:123.2pt;height:.75pt;mso-position-horizontal-relative:char;mso-position-vertical-relative:line" id="docshapegroup2" coordorigin="0,0" coordsize="2464,15">
                <v:line style="position:absolute" from="0,8" to="2464,8" stroked="true" strokeweight=".750283pt" strokecolor="#a6a6a6">
                  <v:stroke dashstyle="solid"/>
                </v:line>
              </v:group>
            </w:pict>
          </mc:Fallback>
        </mc:AlternateContent>
      </w:r>
      <w:r>
        <w:rPr>
          <w:sz w:val="2"/>
        </w:rPr>
      </w:r>
    </w:p>
    <w:p>
      <w:pPr>
        <w:pStyle w:val="BodyText"/>
        <w:spacing w:before="30"/>
        <w:rPr>
          <w:sz w:val="20"/>
        </w:rPr>
      </w:pPr>
    </w:p>
    <w:p>
      <w:pPr>
        <w:pStyle w:val="Heading3"/>
        <w:ind w:left="964"/>
      </w:pPr>
      <w:r>
        <w:rPr>
          <w:color w:val="131212"/>
          <w:spacing w:val="17"/>
        </w:rPr>
        <w:t>SKILL</w:t>
      </w:r>
    </w:p>
    <w:p>
      <w:pPr>
        <w:pStyle w:val="BodyText"/>
        <w:spacing w:before="147"/>
        <w:rPr>
          <w:rFonts w:ascii="Tahoma"/>
          <w:b/>
          <w:sz w:val="20"/>
        </w:rPr>
      </w:pPr>
    </w:p>
    <w:p>
      <w:pPr>
        <w:pStyle w:val="BodyText"/>
        <w:ind w:left="1036"/>
      </w:pPr>
      <w:r>
        <w:rPr>
          <w:position w:val="3"/>
        </w:rPr>
        <w:drawing>
          <wp:inline distT="0" distB="0" distL="0" distR="0">
            <wp:extent cx="36500" cy="36500"/>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7"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05"/>
          <w:sz w:val="20"/>
        </w:rPr>
        <w:t> </w:t>
      </w:r>
      <w:r>
        <w:rPr>
          <w:color w:val="131212"/>
          <w:w w:val="105"/>
        </w:rPr>
        <w:t>Budget </w:t>
      </w:r>
      <w:r>
        <w:rPr>
          <w:color w:val="131212"/>
          <w:w w:val="110"/>
        </w:rPr>
        <w:t>Management</w:t>
      </w:r>
    </w:p>
    <w:p>
      <w:pPr>
        <w:pStyle w:val="BodyText"/>
        <w:spacing w:before="136"/>
        <w:ind w:left="1036"/>
      </w:pPr>
      <w:r>
        <w:rPr>
          <w:position w:val="3"/>
        </w:rPr>
        <w:drawing>
          <wp:inline distT="0" distB="0" distL="0" distR="0">
            <wp:extent cx="36500" cy="36500"/>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7"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50"/>
          <w:sz w:val="20"/>
        </w:rPr>
        <w:t> </w:t>
      </w:r>
      <w:r>
        <w:rPr>
          <w:color w:val="131212"/>
          <w:w w:val="105"/>
        </w:rPr>
        <w:t>Schedule Planning</w:t>
      </w:r>
    </w:p>
    <w:p>
      <w:pPr>
        <w:pStyle w:val="BodyText"/>
        <w:spacing w:after="0"/>
        <w:sectPr>
          <w:type w:val="continuous"/>
          <w:pgSz w:w="11910" w:h="16850"/>
          <w:pgMar w:top="0" w:bottom="0" w:left="1133" w:right="1133"/>
          <w:cols w:num="2" w:equalWidth="0">
            <w:col w:w="6122" w:space="40"/>
            <w:col w:w="3482"/>
          </w:cols>
        </w:sectPr>
      </w:pPr>
    </w:p>
    <w:p>
      <w:pPr>
        <w:spacing w:before="239"/>
        <w:ind w:left="57" w:right="0" w:firstLine="0"/>
        <w:jc w:val="left"/>
        <w:rPr>
          <w:rFonts w:ascii="Verdana"/>
          <w:i/>
          <w:sz w:val="17"/>
        </w:rPr>
      </w:pPr>
      <w:r>
        <w:rPr>
          <w:rFonts w:ascii="Verdana"/>
          <w:i/>
          <w:color w:val="131212"/>
          <w:w w:val="90"/>
          <w:sz w:val="17"/>
        </w:rPr>
        <w:t>2018-</w:t>
      </w:r>
      <w:r>
        <w:rPr>
          <w:rFonts w:ascii="Verdana"/>
          <w:i/>
          <w:color w:val="131212"/>
          <w:spacing w:val="-8"/>
          <w:w w:val="90"/>
          <w:sz w:val="17"/>
        </w:rPr>
        <w:t>2019</w:t>
      </w:r>
    </w:p>
    <w:p>
      <w:pPr>
        <w:pStyle w:val="BodyText"/>
        <w:spacing w:before="16"/>
        <w:rPr>
          <w:rFonts w:ascii="Verdana"/>
          <w:i/>
        </w:rPr>
      </w:pPr>
      <w:r>
        <w:rPr/>
        <w:br w:type="column"/>
      </w:r>
      <w:r>
        <w:rPr>
          <w:rFonts w:ascii="Verdana"/>
          <w:i/>
        </w:rPr>
      </w:r>
    </w:p>
    <w:p>
      <w:pPr>
        <w:pStyle w:val="Heading4"/>
        <w:rPr>
          <w:b w:val="0"/>
        </w:rPr>
      </w:pPr>
      <w:r>
        <w:rPr>
          <w:b w:val="0"/>
          <w:color w:val="131212"/>
          <w:w w:val="85"/>
        </w:rPr>
        <w:t>WARDIERE</w:t>
      </w:r>
      <w:r>
        <w:rPr>
          <w:b w:val="0"/>
          <w:color w:val="131212"/>
          <w:spacing w:val="10"/>
        </w:rPr>
        <w:t> </w:t>
      </w:r>
      <w:r>
        <w:rPr>
          <w:b w:val="0"/>
          <w:color w:val="131212"/>
          <w:spacing w:val="-6"/>
          <w:w w:val="95"/>
        </w:rPr>
        <w:t>INC.</w:t>
      </w:r>
    </w:p>
    <w:p>
      <w:pPr>
        <w:spacing w:before="239"/>
        <w:ind w:left="57" w:right="0" w:firstLine="0"/>
        <w:jc w:val="left"/>
        <w:rPr>
          <w:rFonts w:ascii="Verdana"/>
          <w:i/>
          <w:sz w:val="17"/>
        </w:rPr>
      </w:pPr>
      <w:r>
        <w:rPr/>
        <w:br w:type="column"/>
      </w:r>
      <w:r>
        <w:rPr>
          <w:rFonts w:ascii="Verdana"/>
          <w:i/>
          <w:color w:val="131212"/>
          <w:sz w:val="17"/>
        </w:rPr>
        <w:t>Office</w:t>
      </w:r>
      <w:r>
        <w:rPr>
          <w:rFonts w:ascii="Verdana"/>
          <w:i/>
          <w:color w:val="131212"/>
          <w:spacing w:val="1"/>
          <w:sz w:val="17"/>
        </w:rPr>
        <w:t> </w:t>
      </w:r>
      <w:r>
        <w:rPr>
          <w:rFonts w:ascii="Verdana"/>
          <w:i/>
          <w:color w:val="131212"/>
          <w:spacing w:val="-2"/>
          <w:sz w:val="17"/>
        </w:rPr>
        <w:t>Manager</w:t>
      </w:r>
    </w:p>
    <w:p>
      <w:pPr>
        <w:pStyle w:val="BodyText"/>
        <w:spacing w:before="128"/>
        <w:ind w:left="57"/>
      </w:pPr>
      <w:r>
        <w:rPr/>
        <w:br w:type="column"/>
      </w:r>
      <w:r>
        <w:rPr>
          <w:color w:val="131212"/>
          <w:spacing w:val="-2"/>
        </w:rPr>
        <w:t>Administrative</w:t>
      </w:r>
    </w:p>
    <w:p>
      <w:pPr>
        <w:pStyle w:val="BodyText"/>
        <w:spacing w:after="0"/>
        <w:sectPr>
          <w:type w:val="continuous"/>
          <w:pgSz w:w="11910" w:h="16850"/>
          <w:pgMar w:top="0" w:bottom="0" w:left="1133" w:right="1133"/>
          <w:cols w:num="4" w:equalWidth="0">
            <w:col w:w="896" w:space="576"/>
            <w:col w:w="1352" w:space="233"/>
            <w:col w:w="1393" w:space="2931"/>
            <w:col w:w="2263"/>
          </w:cols>
        </w:sectPr>
      </w:pPr>
    </w:p>
    <w:p>
      <w:pPr>
        <w:pStyle w:val="BodyText"/>
        <w:spacing w:line="211" w:lineRule="auto" w:before="218"/>
        <w:ind w:left="1530"/>
        <w:jc w:val="both"/>
      </w:pPr>
      <w:r>
        <w:rPr>
          <w:color w:val="131212"/>
          <w:w w:val="105"/>
        </w:rPr>
        <w:t>Lorem ipsum dolor sit amet, consectetur </w:t>
      </w:r>
      <w:r>
        <w:rPr>
          <w:color w:val="131212"/>
          <w:w w:val="105"/>
        </w:rPr>
        <w:t>adipiscing elit, sed do eiusmod tempor incididunt ut labore et dolore magna aliqua.</w:t>
      </w:r>
    </w:p>
    <w:p>
      <w:pPr>
        <w:pStyle w:val="ListParagraph"/>
        <w:numPr>
          <w:ilvl w:val="0"/>
          <w:numId w:val="1"/>
        </w:numPr>
        <w:tabs>
          <w:tab w:pos="1822" w:val="left" w:leader="none"/>
        </w:tabs>
        <w:spacing w:line="240" w:lineRule="auto" w:before="121" w:after="0"/>
        <w:ind w:left="1822" w:right="0" w:hanging="220"/>
        <w:jc w:val="left"/>
        <w:rPr>
          <w:sz w:val="17"/>
        </w:rPr>
      </w:pPr>
      <w:r>
        <w:rPr>
          <w:color w:val="131212"/>
          <w:sz w:val="17"/>
        </w:rPr>
        <w:t>Lorem</w:t>
      </w:r>
      <w:r>
        <w:rPr>
          <w:color w:val="131212"/>
          <w:spacing w:val="1"/>
          <w:sz w:val="17"/>
        </w:rPr>
        <w:t> </w:t>
      </w:r>
      <w:r>
        <w:rPr>
          <w:color w:val="131212"/>
          <w:sz w:val="17"/>
        </w:rPr>
        <w:t>ipsum</w:t>
      </w:r>
      <w:r>
        <w:rPr>
          <w:color w:val="131212"/>
          <w:spacing w:val="2"/>
          <w:sz w:val="17"/>
        </w:rPr>
        <w:t> </w:t>
      </w:r>
      <w:r>
        <w:rPr>
          <w:color w:val="131212"/>
          <w:sz w:val="17"/>
        </w:rPr>
        <w:t>dolor</w:t>
      </w:r>
      <w:r>
        <w:rPr>
          <w:color w:val="131212"/>
          <w:spacing w:val="2"/>
          <w:sz w:val="17"/>
        </w:rPr>
        <w:t> </w:t>
      </w:r>
      <w:r>
        <w:rPr>
          <w:color w:val="131212"/>
          <w:sz w:val="17"/>
        </w:rPr>
        <w:t>sit</w:t>
      </w:r>
      <w:r>
        <w:rPr>
          <w:color w:val="131212"/>
          <w:spacing w:val="2"/>
          <w:sz w:val="17"/>
        </w:rPr>
        <w:t> </w:t>
      </w:r>
      <w:r>
        <w:rPr>
          <w:color w:val="131212"/>
          <w:spacing w:val="-4"/>
          <w:sz w:val="17"/>
        </w:rPr>
        <w:t>amet</w:t>
      </w:r>
    </w:p>
    <w:p>
      <w:pPr>
        <w:pStyle w:val="ListParagraph"/>
        <w:numPr>
          <w:ilvl w:val="0"/>
          <w:numId w:val="1"/>
        </w:numPr>
        <w:tabs>
          <w:tab w:pos="1822" w:val="left" w:leader="none"/>
        </w:tabs>
        <w:spacing w:line="240" w:lineRule="auto" w:before="54" w:after="0"/>
        <w:ind w:left="1822" w:right="0" w:hanging="220"/>
        <w:jc w:val="left"/>
        <w:rPr>
          <w:sz w:val="17"/>
        </w:rPr>
      </w:pPr>
      <w:r>
        <w:rPr>
          <w:color w:val="131212"/>
          <w:sz w:val="17"/>
        </w:rPr>
        <w:t>Lorem</w:t>
      </w:r>
      <w:r>
        <w:rPr>
          <w:color w:val="131212"/>
          <w:spacing w:val="1"/>
          <w:sz w:val="17"/>
        </w:rPr>
        <w:t> </w:t>
      </w:r>
      <w:r>
        <w:rPr>
          <w:color w:val="131212"/>
          <w:sz w:val="17"/>
        </w:rPr>
        <w:t>ipsum</w:t>
      </w:r>
      <w:r>
        <w:rPr>
          <w:color w:val="131212"/>
          <w:spacing w:val="2"/>
          <w:sz w:val="17"/>
        </w:rPr>
        <w:t> </w:t>
      </w:r>
      <w:r>
        <w:rPr>
          <w:color w:val="131212"/>
          <w:sz w:val="17"/>
        </w:rPr>
        <w:t>dolor</w:t>
      </w:r>
      <w:r>
        <w:rPr>
          <w:color w:val="131212"/>
          <w:spacing w:val="2"/>
          <w:sz w:val="17"/>
        </w:rPr>
        <w:t> </w:t>
      </w:r>
      <w:r>
        <w:rPr>
          <w:color w:val="131212"/>
          <w:sz w:val="17"/>
        </w:rPr>
        <w:t>sit</w:t>
      </w:r>
      <w:r>
        <w:rPr>
          <w:color w:val="131212"/>
          <w:spacing w:val="2"/>
          <w:sz w:val="17"/>
        </w:rPr>
        <w:t> </w:t>
      </w:r>
      <w:r>
        <w:rPr>
          <w:color w:val="131212"/>
          <w:spacing w:val="-4"/>
          <w:sz w:val="17"/>
        </w:rPr>
        <w:t>amet</w:t>
      </w:r>
    </w:p>
    <w:p>
      <w:pPr>
        <w:pStyle w:val="ListParagraph"/>
        <w:numPr>
          <w:ilvl w:val="0"/>
          <w:numId w:val="1"/>
        </w:numPr>
        <w:tabs>
          <w:tab w:pos="1822" w:val="left" w:leader="none"/>
        </w:tabs>
        <w:spacing w:line="240" w:lineRule="auto" w:before="81" w:after="0"/>
        <w:ind w:left="1822" w:right="0" w:hanging="220"/>
        <w:jc w:val="left"/>
        <w:rPr>
          <w:sz w:val="17"/>
        </w:rPr>
      </w:pPr>
      <w:r>
        <w:rPr>
          <w:color w:val="131212"/>
          <w:sz w:val="17"/>
        </w:rPr>
        <w:t>Lorem</w:t>
      </w:r>
      <w:r>
        <w:rPr>
          <w:color w:val="131212"/>
          <w:spacing w:val="1"/>
          <w:sz w:val="17"/>
        </w:rPr>
        <w:t> </w:t>
      </w:r>
      <w:r>
        <w:rPr>
          <w:color w:val="131212"/>
          <w:sz w:val="17"/>
        </w:rPr>
        <w:t>ipsum</w:t>
      </w:r>
      <w:r>
        <w:rPr>
          <w:color w:val="131212"/>
          <w:spacing w:val="2"/>
          <w:sz w:val="17"/>
        </w:rPr>
        <w:t> </w:t>
      </w:r>
      <w:r>
        <w:rPr>
          <w:color w:val="131212"/>
          <w:sz w:val="17"/>
        </w:rPr>
        <w:t>dolor</w:t>
      </w:r>
      <w:r>
        <w:rPr>
          <w:color w:val="131212"/>
          <w:spacing w:val="2"/>
          <w:sz w:val="17"/>
        </w:rPr>
        <w:t> </w:t>
      </w:r>
      <w:r>
        <w:rPr>
          <w:color w:val="131212"/>
          <w:sz w:val="17"/>
        </w:rPr>
        <w:t>sit</w:t>
      </w:r>
      <w:r>
        <w:rPr>
          <w:color w:val="131212"/>
          <w:spacing w:val="2"/>
          <w:sz w:val="17"/>
        </w:rPr>
        <w:t> </w:t>
      </w:r>
      <w:r>
        <w:rPr>
          <w:color w:val="131212"/>
          <w:spacing w:val="-4"/>
          <w:sz w:val="17"/>
        </w:rPr>
        <w:t>amet</w:t>
      </w:r>
    </w:p>
    <w:p>
      <w:pPr>
        <w:pStyle w:val="BodyText"/>
        <w:spacing w:before="63"/>
        <w:ind w:left="1056"/>
      </w:pPr>
      <w:r>
        <w:rPr/>
        <w:br w:type="column"/>
      </w:r>
      <w:r>
        <w:rPr>
          <w:position w:val="3"/>
        </w:rPr>
        <w:drawing>
          <wp:inline distT="0" distB="0" distL="0" distR="0">
            <wp:extent cx="36500" cy="36500"/>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8"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05"/>
          <w:sz w:val="20"/>
        </w:rPr>
        <w:t> </w:t>
      </w:r>
      <w:r>
        <w:rPr>
          <w:color w:val="131212"/>
          <w:w w:val="105"/>
        </w:rPr>
        <w:t>Team Coordination</w:t>
      </w:r>
    </w:p>
    <w:p>
      <w:pPr>
        <w:pStyle w:val="BodyText"/>
        <w:spacing w:before="136"/>
        <w:ind w:left="1056"/>
      </w:pPr>
      <w:r>
        <w:rPr>
          <w:position w:val="3"/>
        </w:rPr>
        <w:drawing>
          <wp:inline distT="0" distB="0" distL="0" distR="0">
            <wp:extent cx="36500" cy="36500"/>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8" cstate="print"/>
                    <a:stretch>
                      <a:fillRect/>
                    </a:stretch>
                  </pic:blipFill>
                  <pic:spPr>
                    <a:xfrm>
                      <a:off x="0" y="0"/>
                      <a:ext cx="36500" cy="36500"/>
                    </a:xfrm>
                    <a:prstGeom prst="rect">
                      <a:avLst/>
                    </a:prstGeom>
                  </pic:spPr>
                </pic:pic>
              </a:graphicData>
            </a:graphic>
          </wp:inline>
        </w:drawing>
      </w:r>
      <w:r>
        <w:rPr>
          <w:position w:val="3"/>
        </w:rPr>
      </w:r>
      <w:r>
        <w:rPr>
          <w:rFonts w:ascii="Times New Roman"/>
          <w:spacing w:val="80"/>
          <w:w w:val="105"/>
          <w:sz w:val="20"/>
        </w:rPr>
        <w:t> </w:t>
      </w:r>
      <w:r>
        <w:rPr>
          <w:color w:val="131212"/>
          <w:w w:val="105"/>
        </w:rPr>
        <w:t>Vendor Relations</w:t>
      </w:r>
    </w:p>
    <w:p>
      <w:pPr>
        <w:pStyle w:val="BodyText"/>
        <w:spacing w:before="3"/>
        <w:rPr>
          <w:sz w:val="20"/>
        </w:rPr>
      </w:pPr>
      <w:r>
        <w:rPr>
          <w:sz w:val="20"/>
        </w:rPr>
        <mc:AlternateContent>
          <mc:Choice Requires="wps">
            <w:drawing>
              <wp:anchor distT="0" distB="0" distL="0" distR="0" allowOverlap="1" layoutInCell="1" locked="0" behindDoc="1" simplePos="0" relativeHeight="487588352">
                <wp:simplePos x="0" y="0"/>
                <wp:positionH relativeFrom="page">
                  <wp:posOffset>5240143</wp:posOffset>
                </wp:positionH>
                <wp:positionV relativeFrom="paragraph">
                  <wp:posOffset>212885</wp:posOffset>
                </wp:positionV>
                <wp:extent cx="1564640" cy="1270"/>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1564640" cy="1270"/>
                        </a:xfrm>
                        <a:custGeom>
                          <a:avLst/>
                          <a:gdLst/>
                          <a:ahLst/>
                          <a:cxnLst/>
                          <a:rect l="l" t="t" r="r" b="b"/>
                          <a:pathLst>
                            <a:path w="1564640" h="0">
                              <a:moveTo>
                                <a:pt x="0" y="0"/>
                              </a:moveTo>
                              <a:lnTo>
                                <a:pt x="1564351" y="0"/>
                              </a:lnTo>
                            </a:path>
                          </a:pathLst>
                        </a:custGeom>
                        <a:ln w="9528">
                          <a:solidFill>
                            <a:srgbClr val="A6A6A6"/>
                          </a:solidFill>
                          <a:prstDash val="solid"/>
                        </a:ln>
                      </wps:spPr>
                      <wps:bodyPr wrap="square" lIns="0" tIns="0" rIns="0" bIns="0" rtlCol="0">
                        <a:prstTxWarp prst="textNoShape">
                          <a:avLst/>
                        </a:prstTxWarp>
                        <a:noAutofit/>
                      </wps:bodyPr>
                    </wps:wsp>
                  </a:graphicData>
                </a:graphic>
              </wp:anchor>
            </w:drawing>
          </mc:Choice>
          <mc:Fallback>
            <w:pict>
              <v:shape style="position:absolute;margin-left:412.609741pt;margin-top:16.762663pt;width:123.2pt;height:.1pt;mso-position-horizontal-relative:page;mso-position-vertical-relative:paragraph;z-index:-15728128;mso-wrap-distance-left:0;mso-wrap-distance-right:0" id="docshape3" coordorigin="8252,335" coordsize="2464,0" path="m8252,335l10716,335e" filled="false" stroked="true" strokeweight=".750283pt" strokecolor="#a6a6a6">
                <v:path arrowok="t"/>
                <v:stroke dashstyle="solid"/>
                <w10:wrap type="topAndBottom"/>
              </v:shape>
            </w:pict>
          </mc:Fallback>
        </mc:AlternateContent>
      </w:r>
    </w:p>
    <w:p>
      <w:pPr>
        <w:pStyle w:val="BodyText"/>
        <w:spacing w:before="133"/>
      </w:pPr>
    </w:p>
    <w:p>
      <w:pPr>
        <w:pStyle w:val="Heading3"/>
        <w:spacing w:before="1"/>
        <w:ind w:left="964"/>
      </w:pPr>
      <w:r>
        <w:rPr>
          <w:color w:val="131212"/>
          <w:spacing w:val="19"/>
        </w:rPr>
        <w:t>REFERENCE</w:t>
      </w:r>
    </w:p>
    <w:p>
      <w:pPr>
        <w:pStyle w:val="Heading3"/>
        <w:spacing w:after="0"/>
        <w:sectPr>
          <w:type w:val="continuous"/>
          <w:pgSz w:w="11910" w:h="16850"/>
          <w:pgMar w:top="0" w:bottom="0" w:left="1133" w:right="1133"/>
          <w:cols w:num="2" w:equalWidth="0">
            <w:col w:w="6122" w:space="40"/>
            <w:col w:w="3482"/>
          </w:cols>
        </w:sectPr>
      </w:pPr>
    </w:p>
    <w:p>
      <w:pPr>
        <w:pStyle w:val="BodyText"/>
        <w:spacing w:before="33"/>
        <w:rPr>
          <w:rFonts w:ascii="Tahoma"/>
          <w:b/>
        </w:rPr>
      </w:pPr>
    </w:p>
    <w:p>
      <w:pPr>
        <w:spacing w:before="0"/>
        <w:ind w:left="57" w:right="0" w:firstLine="0"/>
        <w:jc w:val="left"/>
        <w:rPr>
          <w:rFonts w:ascii="Verdana"/>
          <w:i/>
          <w:sz w:val="17"/>
        </w:rPr>
      </w:pPr>
      <w:r>
        <w:rPr>
          <w:rFonts w:ascii="Verdana"/>
          <w:i/>
          <w:color w:val="131212"/>
          <w:w w:val="85"/>
          <w:sz w:val="17"/>
        </w:rPr>
        <w:t>2017-</w:t>
      </w:r>
      <w:r>
        <w:rPr>
          <w:rFonts w:ascii="Verdana"/>
          <w:i/>
          <w:color w:val="131212"/>
          <w:spacing w:val="-8"/>
          <w:w w:val="90"/>
          <w:sz w:val="17"/>
        </w:rPr>
        <w:t>2018</w:t>
      </w:r>
    </w:p>
    <w:p>
      <w:pPr>
        <w:pStyle w:val="BodyText"/>
        <w:spacing w:before="16"/>
        <w:rPr>
          <w:rFonts w:ascii="Verdana"/>
          <w:i/>
        </w:rPr>
      </w:pPr>
      <w:r>
        <w:rPr/>
        <w:br w:type="column"/>
      </w:r>
      <w:r>
        <w:rPr>
          <w:rFonts w:ascii="Verdana"/>
          <w:i/>
        </w:rPr>
      </w:r>
    </w:p>
    <w:p>
      <w:pPr>
        <w:pStyle w:val="Heading4"/>
        <w:rPr>
          <w:b w:val="0"/>
        </w:rPr>
      </w:pPr>
      <w:r>
        <w:rPr>
          <w:b w:val="0"/>
          <w:color w:val="131212"/>
          <w:w w:val="90"/>
        </w:rPr>
        <w:t>TIMMERMAN</w:t>
      </w:r>
      <w:r>
        <w:rPr>
          <w:b w:val="0"/>
          <w:color w:val="131212"/>
          <w:spacing w:val="-11"/>
          <w:w w:val="90"/>
        </w:rPr>
        <w:t> </w:t>
      </w:r>
      <w:r>
        <w:rPr>
          <w:b w:val="0"/>
          <w:color w:val="131212"/>
          <w:spacing w:val="-2"/>
          <w:w w:val="85"/>
        </w:rPr>
        <w:t>INDUSTRIES</w:t>
      </w:r>
    </w:p>
    <w:p>
      <w:pPr>
        <w:spacing w:before="239"/>
        <w:ind w:left="57" w:right="0" w:firstLine="0"/>
        <w:jc w:val="left"/>
        <w:rPr>
          <w:rFonts w:ascii="Verdana"/>
          <w:i/>
          <w:sz w:val="17"/>
        </w:rPr>
      </w:pPr>
      <w:r>
        <w:rPr/>
        <w:br w:type="column"/>
      </w:r>
      <w:r>
        <w:rPr>
          <w:rFonts w:ascii="Verdana"/>
          <w:i/>
          <w:color w:val="131212"/>
          <w:sz w:val="17"/>
        </w:rPr>
        <w:t>Office</w:t>
      </w:r>
      <w:r>
        <w:rPr>
          <w:rFonts w:ascii="Verdana"/>
          <w:i/>
          <w:color w:val="131212"/>
          <w:spacing w:val="1"/>
          <w:sz w:val="17"/>
        </w:rPr>
        <w:t> </w:t>
      </w:r>
      <w:r>
        <w:rPr>
          <w:rFonts w:ascii="Verdana"/>
          <w:i/>
          <w:color w:val="131212"/>
          <w:spacing w:val="-2"/>
          <w:sz w:val="17"/>
        </w:rPr>
        <w:t>Manager</w:t>
      </w:r>
    </w:p>
    <w:p>
      <w:pPr>
        <w:pStyle w:val="Heading4"/>
        <w:spacing w:before="141"/>
        <w:rPr>
          <w:b w:val="0"/>
        </w:rPr>
      </w:pPr>
      <w:r>
        <w:rPr>
          <w:b w:val="0"/>
        </w:rPr>
        <w:br w:type="column"/>
      </w:r>
      <w:r>
        <w:rPr>
          <w:b w:val="0"/>
          <w:color w:val="131212"/>
          <w:spacing w:val="-5"/>
        </w:rPr>
        <w:t>Alexander</w:t>
      </w:r>
      <w:r>
        <w:rPr>
          <w:b w:val="0"/>
          <w:color w:val="131212"/>
          <w:spacing w:val="-10"/>
        </w:rPr>
        <w:t> </w:t>
      </w:r>
      <w:r>
        <w:rPr>
          <w:b w:val="0"/>
          <w:color w:val="131212"/>
          <w:spacing w:val="-2"/>
        </w:rPr>
        <w:t>Aronowitz</w:t>
      </w:r>
    </w:p>
    <w:p>
      <w:pPr>
        <w:pStyle w:val="BodyText"/>
        <w:spacing w:line="254" w:lineRule="exact" w:before="29"/>
        <w:ind w:left="57"/>
      </w:pPr>
      <w:r>
        <w:rPr>
          <w:color w:val="131212"/>
        </w:rPr>
        <w:t>Rimberio</w:t>
      </w:r>
      <w:r>
        <w:rPr>
          <w:color w:val="131212"/>
          <w:spacing w:val="12"/>
        </w:rPr>
        <w:t> </w:t>
      </w:r>
      <w:r>
        <w:rPr>
          <w:color w:val="131212"/>
          <w:spacing w:val="-2"/>
        </w:rPr>
        <w:t>University</w:t>
      </w:r>
    </w:p>
    <w:p>
      <w:pPr>
        <w:pStyle w:val="BodyText"/>
        <w:spacing w:after="0" w:line="254" w:lineRule="exact"/>
        <w:sectPr>
          <w:type w:val="continuous"/>
          <w:pgSz w:w="11910" w:h="16850"/>
          <w:pgMar w:top="0" w:bottom="0" w:left="1133" w:right="1133"/>
          <w:cols w:num="4" w:equalWidth="0">
            <w:col w:w="882" w:space="591"/>
            <w:col w:w="2183" w:space="178"/>
            <w:col w:w="1393" w:space="1841"/>
            <w:col w:w="2576"/>
          </w:cols>
        </w:sectPr>
      </w:pPr>
    </w:p>
    <w:p>
      <w:pPr>
        <w:pStyle w:val="BodyText"/>
        <w:spacing w:line="211" w:lineRule="auto" w:before="17"/>
        <w:ind w:left="1530"/>
        <w:jc w:val="both"/>
      </w:pPr>
      <w:r>
        <w:rPr/>
        <mc:AlternateContent>
          <mc:Choice Requires="wps">
            <w:drawing>
              <wp:anchor distT="0" distB="0" distL="0" distR="0" allowOverlap="1" layoutInCell="1" locked="0" behindDoc="1" simplePos="0" relativeHeight="487479808">
                <wp:simplePos x="0" y="0"/>
                <wp:positionH relativeFrom="page">
                  <wp:posOffset>0</wp:posOffset>
                </wp:positionH>
                <wp:positionV relativeFrom="page">
                  <wp:posOffset>0</wp:posOffset>
                </wp:positionV>
                <wp:extent cx="7562850" cy="3232150"/>
                <wp:effectExtent l="0" t="0" r="0" b="0"/>
                <wp:wrapNone/>
                <wp:docPr id="15" name="Group 15"/>
                <wp:cNvGraphicFramePr>
                  <a:graphicFrameLocks/>
                </wp:cNvGraphicFramePr>
                <a:graphic>
                  <a:graphicData uri="http://schemas.microsoft.com/office/word/2010/wordprocessingGroup">
                    <wpg:wgp>
                      <wpg:cNvPr id="15" name="Group 15"/>
                      <wpg:cNvGrpSpPr/>
                      <wpg:grpSpPr>
                        <a:xfrm>
                          <a:off x="0" y="0"/>
                          <a:ext cx="7562850" cy="3232150"/>
                          <a:chExt cx="7562850" cy="3232150"/>
                        </a:xfrm>
                      </wpg:grpSpPr>
                      <wps:wsp>
                        <wps:cNvPr id="16" name="Graphic 16"/>
                        <wps:cNvSpPr/>
                        <wps:spPr>
                          <a:xfrm>
                            <a:off x="0" y="0"/>
                            <a:ext cx="7562850" cy="1621790"/>
                          </a:xfrm>
                          <a:custGeom>
                            <a:avLst/>
                            <a:gdLst/>
                            <a:ahLst/>
                            <a:cxnLst/>
                            <a:rect l="l" t="t" r="r" b="b"/>
                            <a:pathLst>
                              <a:path w="7562850" h="1621790">
                                <a:moveTo>
                                  <a:pt x="7562249" y="1621386"/>
                                </a:moveTo>
                                <a:lnTo>
                                  <a:pt x="0" y="1621386"/>
                                </a:lnTo>
                                <a:lnTo>
                                  <a:pt x="0" y="0"/>
                                </a:lnTo>
                                <a:lnTo>
                                  <a:pt x="7562249" y="0"/>
                                </a:lnTo>
                                <a:lnTo>
                                  <a:pt x="7562249" y="1621386"/>
                                </a:lnTo>
                                <a:close/>
                              </a:path>
                            </a:pathLst>
                          </a:custGeom>
                          <a:solidFill>
                            <a:srgbClr val="000000"/>
                          </a:solidFill>
                        </wps:spPr>
                        <wps:bodyPr wrap="square" lIns="0" tIns="0" rIns="0" bIns="0" rtlCol="0">
                          <a:prstTxWarp prst="textNoShape">
                            <a:avLst/>
                          </a:prstTxWarp>
                          <a:noAutofit/>
                        </wps:bodyPr>
                      </wps:wsp>
                      <wps:wsp>
                        <wps:cNvPr id="17" name="Graphic 17"/>
                        <wps:cNvSpPr/>
                        <wps:spPr>
                          <a:xfrm>
                            <a:off x="0" y="1621386"/>
                            <a:ext cx="7562215" cy="1610995"/>
                          </a:xfrm>
                          <a:custGeom>
                            <a:avLst/>
                            <a:gdLst/>
                            <a:ahLst/>
                            <a:cxnLst/>
                            <a:rect l="l" t="t" r="r" b="b"/>
                            <a:pathLst>
                              <a:path w="7562215" h="1610995">
                                <a:moveTo>
                                  <a:pt x="7561704" y="1610479"/>
                                </a:moveTo>
                                <a:lnTo>
                                  <a:pt x="0" y="1610479"/>
                                </a:lnTo>
                                <a:lnTo>
                                  <a:pt x="0" y="0"/>
                                </a:lnTo>
                                <a:lnTo>
                                  <a:pt x="7561704" y="0"/>
                                </a:lnTo>
                                <a:lnTo>
                                  <a:pt x="7561704" y="1610479"/>
                                </a:lnTo>
                                <a:close/>
                              </a:path>
                            </a:pathLst>
                          </a:custGeom>
                          <a:solidFill>
                            <a:srgbClr val="E6E3DD"/>
                          </a:solidFill>
                        </wps:spPr>
                        <wps:bodyPr wrap="square" lIns="0" tIns="0" rIns="0" bIns="0" rtlCol="0">
                          <a:prstTxWarp prst="textNoShape">
                            <a:avLst/>
                          </a:prstTxWarp>
                          <a:noAutofit/>
                        </wps:bodyPr>
                      </wps:wsp>
                      <wps:wsp>
                        <wps:cNvPr id="18" name="Graphic 18"/>
                        <wps:cNvSpPr/>
                        <wps:spPr>
                          <a:xfrm>
                            <a:off x="752348" y="1175511"/>
                            <a:ext cx="3096260" cy="10160"/>
                          </a:xfrm>
                          <a:custGeom>
                            <a:avLst/>
                            <a:gdLst/>
                            <a:ahLst/>
                            <a:cxnLst/>
                            <a:rect l="l" t="t" r="r" b="b"/>
                            <a:pathLst>
                              <a:path w="3096260" h="10160">
                                <a:moveTo>
                                  <a:pt x="1415643" y="0"/>
                                </a:moveTo>
                                <a:lnTo>
                                  <a:pt x="0" y="0"/>
                                </a:lnTo>
                                <a:lnTo>
                                  <a:pt x="0" y="9537"/>
                                </a:lnTo>
                                <a:lnTo>
                                  <a:pt x="1415643" y="9537"/>
                                </a:lnTo>
                                <a:lnTo>
                                  <a:pt x="1415643" y="0"/>
                                </a:lnTo>
                                <a:close/>
                              </a:path>
                              <a:path w="3096260" h="10160">
                                <a:moveTo>
                                  <a:pt x="3096018" y="0"/>
                                </a:moveTo>
                                <a:lnTo>
                                  <a:pt x="1680362" y="0"/>
                                </a:lnTo>
                                <a:lnTo>
                                  <a:pt x="1680362" y="9537"/>
                                </a:lnTo>
                                <a:lnTo>
                                  <a:pt x="3096018" y="9537"/>
                                </a:lnTo>
                                <a:lnTo>
                                  <a:pt x="3096018" y="0"/>
                                </a:lnTo>
                                <a:close/>
                              </a:path>
                            </a:pathLst>
                          </a:custGeom>
                          <a:solidFill>
                            <a:srgbClr val="A6A6A6"/>
                          </a:solidFill>
                        </wps:spPr>
                        <wps:bodyPr wrap="square" lIns="0" tIns="0" rIns="0" bIns="0" rtlCol="0">
                          <a:prstTxWarp prst="textNoShape">
                            <a:avLst/>
                          </a:prstTxWarp>
                          <a:noAutofit/>
                        </wps:bodyPr>
                      </wps:wsp>
                      <pic:pic>
                        <pic:nvPicPr>
                          <pic:cNvPr id="19" name="Image 19"/>
                          <pic:cNvPicPr/>
                        </pic:nvPicPr>
                        <pic:blipFill>
                          <a:blip r:embed="rId9" cstate="print"/>
                          <a:stretch>
                            <a:fillRect/>
                          </a:stretch>
                        </pic:blipFill>
                        <pic:spPr>
                          <a:xfrm>
                            <a:off x="5240143" y="756284"/>
                            <a:ext cx="122829" cy="122829"/>
                          </a:xfrm>
                          <a:prstGeom prst="rect">
                            <a:avLst/>
                          </a:prstGeom>
                        </pic:spPr>
                      </pic:pic>
                      <pic:pic>
                        <pic:nvPicPr>
                          <pic:cNvPr id="20" name="Image 20"/>
                          <pic:cNvPicPr/>
                        </pic:nvPicPr>
                        <pic:blipFill>
                          <a:blip r:embed="rId10" cstate="print"/>
                          <a:stretch>
                            <a:fillRect/>
                          </a:stretch>
                        </pic:blipFill>
                        <pic:spPr>
                          <a:xfrm>
                            <a:off x="5240149" y="965076"/>
                            <a:ext cx="122832" cy="122832"/>
                          </a:xfrm>
                          <a:prstGeom prst="rect">
                            <a:avLst/>
                          </a:prstGeom>
                        </pic:spPr>
                      </pic:pic>
                      <pic:pic>
                        <pic:nvPicPr>
                          <pic:cNvPr id="21" name="Image 21"/>
                          <pic:cNvPicPr/>
                        </pic:nvPicPr>
                        <pic:blipFill>
                          <a:blip r:embed="rId11" cstate="print"/>
                          <a:stretch>
                            <a:fillRect/>
                          </a:stretch>
                        </pic:blipFill>
                        <pic:spPr>
                          <a:xfrm>
                            <a:off x="5240146" y="1173884"/>
                            <a:ext cx="122829" cy="122829"/>
                          </a:xfrm>
                          <a:prstGeom prst="rect">
                            <a:avLst/>
                          </a:prstGeom>
                        </pic:spPr>
                      </pic:pic>
                    </wpg:wgp>
                  </a:graphicData>
                </a:graphic>
              </wp:anchor>
            </w:drawing>
          </mc:Choice>
          <mc:Fallback>
            <w:pict>
              <v:group style="position:absolute;margin-left:0.0pt;margin-top:-.000004pt;width:595.5pt;height:254.5pt;mso-position-horizontal-relative:page;mso-position-vertical-relative:page;z-index:-15836672" id="docshapegroup4" coordorigin="0,0" coordsize="11910,5090">
                <v:rect style="position:absolute;left:0;top:0;width:11910;height:2554" id="docshape5" filled="true" fillcolor="#000000" stroked="false">
                  <v:fill type="solid"/>
                </v:rect>
                <v:rect style="position:absolute;left:0;top:2553;width:11909;height:2537" id="docshape6" filled="true" fillcolor="#e6e3dd" stroked="false">
                  <v:fill type="solid"/>
                </v:rect>
                <v:shape style="position:absolute;left:1184;top:1851;width:4876;height:16" id="docshape7" coordorigin="1185,1851" coordsize="4876,16" path="m3414,1851l1185,1851,1185,1866,3414,1866,3414,1851xm6060,1851l3831,1851,3831,1866,6060,1866,6060,1851xe" filled="true" fillcolor="#a6a6a6" stroked="false">
                  <v:path arrowok="t"/>
                  <v:fill type="solid"/>
                </v:shape>
                <v:shape style="position:absolute;left:8252;top:1191;width:194;height:194" type="#_x0000_t75" id="docshape8" stroked="false">
                  <v:imagedata r:id="rId9" o:title=""/>
                </v:shape>
                <v:shape style="position:absolute;left:8252;top:1519;width:194;height:194" type="#_x0000_t75" id="docshape9" stroked="false">
                  <v:imagedata r:id="rId10" o:title=""/>
                </v:shape>
                <v:shape style="position:absolute;left:8252;top:1848;width:194;height:194" type="#_x0000_t75" id="docshape10" stroked="false">
                  <v:imagedata r:id="rId11" o:title=""/>
                </v:shape>
                <w10:wrap type="none"/>
              </v:group>
            </w:pict>
          </mc:Fallback>
        </mc:AlternateContent>
      </w: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ge">
                  <wp:posOffset>10473346</wp:posOffset>
                </wp:positionV>
                <wp:extent cx="7562850" cy="223520"/>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7562850" cy="223520"/>
                        </a:xfrm>
                        <a:custGeom>
                          <a:avLst/>
                          <a:gdLst/>
                          <a:ahLst/>
                          <a:cxnLst/>
                          <a:rect l="l" t="t" r="r" b="b"/>
                          <a:pathLst>
                            <a:path w="7562850" h="223520">
                              <a:moveTo>
                                <a:pt x="7562849" y="223227"/>
                              </a:moveTo>
                              <a:lnTo>
                                <a:pt x="0" y="223227"/>
                              </a:lnTo>
                              <a:lnTo>
                                <a:pt x="0" y="0"/>
                              </a:lnTo>
                              <a:lnTo>
                                <a:pt x="7562849" y="0"/>
                              </a:lnTo>
                              <a:lnTo>
                                <a:pt x="7562849" y="223227"/>
                              </a:lnTo>
                              <a:close/>
                            </a:path>
                          </a:pathLst>
                        </a:custGeom>
                        <a:solidFill>
                          <a:srgbClr val="E3ECEF"/>
                        </a:solidFill>
                      </wps:spPr>
                      <wps:bodyPr wrap="square" lIns="0" tIns="0" rIns="0" bIns="0" rtlCol="0">
                        <a:prstTxWarp prst="textNoShape">
                          <a:avLst/>
                        </a:prstTxWarp>
                        <a:noAutofit/>
                      </wps:bodyPr>
                    </wps:wsp>
                  </a:graphicData>
                </a:graphic>
              </wp:anchor>
            </w:drawing>
          </mc:Choice>
          <mc:Fallback>
            <w:pict>
              <v:rect style="position:absolute;margin-left:0.0pt;margin-top:824.672974pt;width:595.499983pt;height:17.576997pt;mso-position-horizontal-relative:page;mso-position-vertical-relative:page;z-index:15730176" id="docshape11" filled="true" fillcolor="#e3ecef" stroked="false">
                <v:fill type="solid"/>
                <w10:wrap type="none"/>
              </v:rect>
            </w:pict>
          </mc:Fallback>
        </mc:AlternateContent>
      </w:r>
      <w:r>
        <w:rPr>
          <w:color w:val="131212"/>
          <w:w w:val="105"/>
        </w:rPr>
        <w:t>Lorem ipsum dolor sit amet, consectetur </w:t>
      </w:r>
      <w:r>
        <w:rPr>
          <w:color w:val="131212"/>
          <w:w w:val="105"/>
        </w:rPr>
        <w:t>adipiscing elit, sed do eiusmod tempor incididunt ut labore et dolore magna aliqua.</w:t>
      </w:r>
    </w:p>
    <w:p>
      <w:pPr>
        <w:pStyle w:val="ListParagraph"/>
        <w:numPr>
          <w:ilvl w:val="0"/>
          <w:numId w:val="2"/>
        </w:numPr>
        <w:tabs>
          <w:tab w:pos="1822" w:val="left" w:leader="none"/>
        </w:tabs>
        <w:spacing w:line="240" w:lineRule="auto" w:before="124" w:after="0"/>
        <w:ind w:left="1822" w:right="0" w:hanging="220"/>
        <w:jc w:val="left"/>
        <w:rPr>
          <w:sz w:val="17"/>
        </w:rPr>
      </w:pPr>
      <w:r>
        <w:rPr>
          <w:color w:val="131212"/>
          <w:sz w:val="17"/>
        </w:rPr>
        <w:t>Lorem</w:t>
      </w:r>
      <w:r>
        <w:rPr>
          <w:color w:val="131212"/>
          <w:spacing w:val="1"/>
          <w:sz w:val="17"/>
        </w:rPr>
        <w:t> </w:t>
      </w:r>
      <w:r>
        <w:rPr>
          <w:color w:val="131212"/>
          <w:sz w:val="17"/>
        </w:rPr>
        <w:t>ipsum</w:t>
      </w:r>
      <w:r>
        <w:rPr>
          <w:color w:val="131212"/>
          <w:spacing w:val="2"/>
          <w:sz w:val="17"/>
        </w:rPr>
        <w:t> </w:t>
      </w:r>
      <w:r>
        <w:rPr>
          <w:color w:val="131212"/>
          <w:sz w:val="17"/>
        </w:rPr>
        <w:t>dolor</w:t>
      </w:r>
      <w:r>
        <w:rPr>
          <w:color w:val="131212"/>
          <w:spacing w:val="2"/>
          <w:sz w:val="17"/>
        </w:rPr>
        <w:t> </w:t>
      </w:r>
      <w:r>
        <w:rPr>
          <w:color w:val="131212"/>
          <w:sz w:val="17"/>
        </w:rPr>
        <w:t>sit</w:t>
      </w:r>
      <w:r>
        <w:rPr>
          <w:color w:val="131212"/>
          <w:spacing w:val="2"/>
          <w:sz w:val="17"/>
        </w:rPr>
        <w:t> </w:t>
      </w:r>
      <w:r>
        <w:rPr>
          <w:color w:val="131212"/>
          <w:spacing w:val="-4"/>
          <w:sz w:val="17"/>
        </w:rPr>
        <w:t>amet</w:t>
      </w:r>
    </w:p>
    <w:p>
      <w:pPr>
        <w:pStyle w:val="ListParagraph"/>
        <w:numPr>
          <w:ilvl w:val="0"/>
          <w:numId w:val="2"/>
        </w:numPr>
        <w:tabs>
          <w:tab w:pos="1822" w:val="left" w:leader="none"/>
        </w:tabs>
        <w:spacing w:line="240" w:lineRule="auto" w:before="55" w:after="0"/>
        <w:ind w:left="1822" w:right="0" w:hanging="220"/>
        <w:jc w:val="left"/>
        <w:rPr>
          <w:sz w:val="17"/>
        </w:rPr>
      </w:pPr>
      <w:r>
        <w:rPr>
          <w:color w:val="131212"/>
          <w:sz w:val="17"/>
        </w:rPr>
        <w:t>Lorem</w:t>
      </w:r>
      <w:r>
        <w:rPr>
          <w:color w:val="131212"/>
          <w:spacing w:val="1"/>
          <w:sz w:val="17"/>
        </w:rPr>
        <w:t> </w:t>
      </w:r>
      <w:r>
        <w:rPr>
          <w:color w:val="131212"/>
          <w:sz w:val="17"/>
        </w:rPr>
        <w:t>ipsum</w:t>
      </w:r>
      <w:r>
        <w:rPr>
          <w:color w:val="131212"/>
          <w:spacing w:val="2"/>
          <w:sz w:val="17"/>
        </w:rPr>
        <w:t> </w:t>
      </w:r>
      <w:r>
        <w:rPr>
          <w:color w:val="131212"/>
          <w:sz w:val="17"/>
        </w:rPr>
        <w:t>dolor</w:t>
      </w:r>
      <w:r>
        <w:rPr>
          <w:color w:val="131212"/>
          <w:spacing w:val="2"/>
          <w:sz w:val="17"/>
        </w:rPr>
        <w:t> </w:t>
      </w:r>
      <w:r>
        <w:rPr>
          <w:color w:val="131212"/>
          <w:sz w:val="17"/>
        </w:rPr>
        <w:t>sit</w:t>
      </w:r>
      <w:r>
        <w:rPr>
          <w:color w:val="131212"/>
          <w:spacing w:val="2"/>
          <w:sz w:val="17"/>
        </w:rPr>
        <w:t> </w:t>
      </w:r>
      <w:r>
        <w:rPr>
          <w:color w:val="131212"/>
          <w:spacing w:val="-4"/>
          <w:sz w:val="17"/>
        </w:rPr>
        <w:t>amet</w:t>
      </w:r>
    </w:p>
    <w:p>
      <w:pPr>
        <w:pStyle w:val="ListParagraph"/>
        <w:numPr>
          <w:ilvl w:val="0"/>
          <w:numId w:val="2"/>
        </w:numPr>
        <w:tabs>
          <w:tab w:pos="1822" w:val="left" w:leader="none"/>
        </w:tabs>
        <w:spacing w:line="240" w:lineRule="auto" w:before="80" w:after="0"/>
        <w:ind w:left="1822" w:right="0" w:hanging="220"/>
        <w:jc w:val="left"/>
        <w:rPr>
          <w:sz w:val="17"/>
        </w:rPr>
      </w:pPr>
      <w:r>
        <w:rPr>
          <w:color w:val="131212"/>
          <w:sz w:val="17"/>
        </w:rPr>
        <w:t>Lorem</w:t>
      </w:r>
      <w:r>
        <w:rPr>
          <w:color w:val="131212"/>
          <w:spacing w:val="1"/>
          <w:sz w:val="17"/>
        </w:rPr>
        <w:t> </w:t>
      </w:r>
      <w:r>
        <w:rPr>
          <w:color w:val="131212"/>
          <w:sz w:val="17"/>
        </w:rPr>
        <w:t>ipsum</w:t>
      </w:r>
      <w:r>
        <w:rPr>
          <w:color w:val="131212"/>
          <w:spacing w:val="2"/>
          <w:sz w:val="17"/>
        </w:rPr>
        <w:t> </w:t>
      </w:r>
      <w:r>
        <w:rPr>
          <w:color w:val="131212"/>
          <w:sz w:val="17"/>
        </w:rPr>
        <w:t>dolor</w:t>
      </w:r>
      <w:r>
        <w:rPr>
          <w:color w:val="131212"/>
          <w:spacing w:val="2"/>
          <w:sz w:val="17"/>
        </w:rPr>
        <w:t> </w:t>
      </w:r>
      <w:r>
        <w:rPr>
          <w:color w:val="131212"/>
          <w:sz w:val="17"/>
        </w:rPr>
        <w:t>sit</w:t>
      </w:r>
      <w:r>
        <w:rPr>
          <w:color w:val="131212"/>
          <w:spacing w:val="2"/>
          <w:sz w:val="17"/>
        </w:rPr>
        <w:t> </w:t>
      </w:r>
      <w:r>
        <w:rPr>
          <w:color w:val="131212"/>
          <w:spacing w:val="-4"/>
          <w:sz w:val="17"/>
        </w:rPr>
        <w:t>amet</w:t>
      </w:r>
    </w:p>
    <w:p>
      <w:pPr>
        <w:spacing w:line="204" w:lineRule="exact" w:before="117"/>
        <w:ind w:left="964" w:right="0" w:firstLine="0"/>
        <w:jc w:val="left"/>
        <w:rPr>
          <w:sz w:val="14"/>
        </w:rPr>
      </w:pPr>
      <w:r>
        <w:rPr/>
        <w:br w:type="column"/>
      </w:r>
      <w:r>
        <w:rPr/>
        <w:drawing>
          <wp:inline distT="0" distB="0" distL="0" distR="0">
            <wp:extent cx="76228" cy="76229"/>
            <wp:effectExtent l="0" t="0" r="0" b="0"/>
            <wp:docPr id="23" name="Image 23"/>
            <wp:cNvGraphicFramePr>
              <a:graphicFrameLocks/>
            </wp:cNvGraphicFramePr>
            <a:graphic>
              <a:graphicData uri="http://schemas.openxmlformats.org/drawingml/2006/picture">
                <pic:pic>
                  <pic:nvPicPr>
                    <pic:cNvPr id="23" name="Image 23"/>
                    <pic:cNvPicPr/>
                  </pic:nvPicPr>
                  <pic:blipFill>
                    <a:blip r:embed="rId12" cstate="print"/>
                    <a:stretch>
                      <a:fillRect/>
                    </a:stretch>
                  </pic:blipFill>
                  <pic:spPr>
                    <a:xfrm>
                      <a:off x="0" y="0"/>
                      <a:ext cx="76228" cy="76229"/>
                    </a:xfrm>
                    <a:prstGeom prst="rect">
                      <a:avLst/>
                    </a:prstGeom>
                  </pic:spPr>
                </pic:pic>
              </a:graphicData>
            </a:graphic>
          </wp:inline>
        </w:drawing>
      </w:r>
      <w:r>
        <w:rPr/>
      </w:r>
      <w:r>
        <w:rPr>
          <w:rFonts w:ascii="Times New Roman"/>
          <w:spacing w:val="40"/>
          <w:sz w:val="20"/>
        </w:rPr>
        <w:t> </w:t>
      </w:r>
      <w:r>
        <w:rPr>
          <w:color w:val="131212"/>
          <w:sz w:val="14"/>
        </w:rPr>
        <w:t>9999999999</w:t>
      </w:r>
    </w:p>
    <w:p>
      <w:pPr>
        <w:pStyle w:val="ListParagraph"/>
        <w:numPr>
          <w:ilvl w:val="0"/>
          <w:numId w:val="3"/>
        </w:numPr>
        <w:tabs>
          <w:tab w:pos="1172" w:val="left" w:leader="none"/>
        </w:tabs>
        <w:spacing w:line="204" w:lineRule="exact" w:before="0" w:after="0"/>
        <w:ind w:left="1172" w:right="0" w:hanging="208"/>
        <w:jc w:val="left"/>
        <w:rPr>
          <w:sz w:val="14"/>
        </w:rPr>
      </w:pPr>
      <w:hyperlink r:id="rId13">
        <w:r>
          <w:rPr>
            <w:color w:val="131212"/>
            <w:spacing w:val="-2"/>
            <w:sz w:val="14"/>
          </w:rPr>
          <w:t>www.eConvert.org</w:t>
        </w:r>
      </w:hyperlink>
    </w:p>
    <w:p>
      <w:pPr>
        <w:pStyle w:val="Heading4"/>
        <w:spacing w:before="185"/>
        <w:ind w:left="964"/>
        <w:rPr>
          <w:b w:val="0"/>
        </w:rPr>
      </w:pPr>
      <w:r>
        <w:rPr>
          <w:b w:val="0"/>
          <w:color w:val="131212"/>
          <w:w w:val="90"/>
        </w:rPr>
        <w:t>Francisco</w:t>
      </w:r>
      <w:r>
        <w:rPr>
          <w:b w:val="0"/>
          <w:color w:val="131212"/>
          <w:spacing w:val="-16"/>
          <w:w w:val="90"/>
        </w:rPr>
        <w:t> </w:t>
      </w:r>
      <w:r>
        <w:rPr>
          <w:b w:val="0"/>
          <w:color w:val="131212"/>
          <w:spacing w:val="-2"/>
        </w:rPr>
        <w:t>Andrade</w:t>
      </w:r>
    </w:p>
    <w:p>
      <w:pPr>
        <w:pStyle w:val="BodyText"/>
        <w:spacing w:before="29"/>
        <w:ind w:left="964"/>
      </w:pPr>
      <w:r>
        <w:rPr>
          <w:color w:val="131212"/>
        </w:rPr>
        <w:t>Rimberio</w:t>
      </w:r>
      <w:r>
        <w:rPr>
          <w:color w:val="131212"/>
          <w:spacing w:val="12"/>
        </w:rPr>
        <w:t> </w:t>
      </w:r>
      <w:r>
        <w:rPr>
          <w:color w:val="131212"/>
          <w:spacing w:val="-2"/>
        </w:rPr>
        <w:t>University</w:t>
      </w:r>
    </w:p>
    <w:p>
      <w:pPr>
        <w:pStyle w:val="ListParagraph"/>
        <w:numPr>
          <w:ilvl w:val="0"/>
          <w:numId w:val="3"/>
        </w:numPr>
        <w:tabs>
          <w:tab w:pos="1172" w:val="left" w:leader="none"/>
        </w:tabs>
        <w:spacing w:line="204" w:lineRule="exact" w:before="112" w:after="0"/>
        <w:ind w:left="1172" w:right="0" w:hanging="208"/>
        <w:jc w:val="left"/>
        <w:rPr>
          <w:sz w:val="14"/>
        </w:rPr>
      </w:pPr>
      <w:r>
        <w:rPr>
          <w:color w:val="131212"/>
          <w:spacing w:val="-2"/>
          <w:sz w:val="14"/>
        </w:rPr>
        <w:t>9999999999</w:t>
      </w:r>
    </w:p>
    <w:p>
      <w:pPr>
        <w:pStyle w:val="ListParagraph"/>
        <w:numPr>
          <w:ilvl w:val="0"/>
          <w:numId w:val="3"/>
        </w:numPr>
        <w:tabs>
          <w:tab w:pos="1172" w:val="left" w:leader="none"/>
        </w:tabs>
        <w:spacing w:line="204" w:lineRule="exact" w:before="0" w:after="0"/>
        <w:ind w:left="1172" w:right="0" w:hanging="208"/>
        <w:jc w:val="left"/>
        <w:rPr>
          <w:sz w:val="14"/>
        </w:rPr>
      </w:pPr>
      <w:hyperlink r:id="rId13">
        <w:r>
          <w:rPr>
            <w:color w:val="131212"/>
            <w:spacing w:val="-2"/>
            <w:sz w:val="14"/>
          </w:rPr>
          <w:t>www.eConvert.org</w:t>
        </w:r>
      </w:hyperlink>
    </w:p>
    <w:sectPr>
      <w:type w:val="continuous"/>
      <w:pgSz w:w="11910" w:h="16850"/>
      <w:pgMar w:top="0" w:bottom="0" w:left="1133" w:right="1133"/>
      <w:cols w:num="2" w:equalWidth="0">
        <w:col w:w="6122" w:space="40"/>
        <w:col w:w="348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Arial Black">
    <w:altName w:val="Arial Black"/>
    <w:charset w:val="1"/>
    <w:family w:val="swiss"/>
    <w:pitch w:val="variable"/>
  </w:font>
  <w:font w:name="Verdana">
    <w:altName w:val="Verdana"/>
    <w:charset w:val="1"/>
    <w:family w:val="swiss"/>
    <w:pitch w:val="variable"/>
  </w:font>
  <w:font w:name="Lucida Sans Unicode">
    <w:altName w:val="Lucida Sans Unicode"/>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6.000000pt" o:bullet="t">
        <v:imagedata r:id="rId1" o:title="image2.png"/>
      </v:shape>
    </w:pict>
  </w:numPicBullet>
  <w:numPicBullet w:numPicBulletId="1">
    <w:pict>
      <v:shape id="_x0000_i1076" type="#_x0000_t75" style="width:5.250000pt;height:5.250000pt" o:bullet="t">
        <v:imagedata r:id="rId2" o:title="image1.png"/>
      </v:shape>
    </w:pict>
  </w:numPicBullet>
  <w:numPicBullet w:numPicBulletId="2">
    <w:pict>
      <v:shape id="_x0000_i1077" type="#_x0000_t75" style="width:12.000000pt;height:12.000000pt" o:bullet="t">
        <v:imagedata r:id="rId3" o:title="image8.png"/>
      </v:shape>
    </w:pict>
  </w:numPicBullet>
  <w:abstractNum w:abstractNumId="1">
    <w:multiLevelType w:val="hybridMultilevel"/>
    <w:lvl w:ilvl="0">
      <w:start w:val="0"/>
      <w:numFmt w:val="bullet"/>
      <w:lvlText w:val="&amp;"/>
      <w:lvlPicBulletId w:val="1"/>
      <w:lvlJc w:val="left"/>
      <w:pPr>
        <w:ind w:left="1823" w:hanging="222"/>
      </w:pPr>
      <w:rPr>
        <w:rFonts w:hint="default" w:ascii="Times New Roman" w:hAnsi="Times New Roman" w:eastAsia="Times New Roman" w:cs="Times New Roman"/>
        <w:b w:val="0"/>
        <w:bCs w:val="0"/>
        <w:i w:val="0"/>
        <w:iCs w:val="0"/>
        <w:w w:val="100"/>
        <w:position w:val="3"/>
        <w:sz w:val="10"/>
        <w:szCs w:val="10"/>
        <w:lang w:val="en-US" w:eastAsia="en-US" w:bidi="ar-SA"/>
      </w:rPr>
    </w:lvl>
    <w:lvl w:ilvl="1">
      <w:start w:val="0"/>
      <w:numFmt w:val="bullet"/>
      <w:lvlText w:val="•"/>
      <w:lvlJc w:val="left"/>
      <w:pPr>
        <w:ind w:left="2250" w:hanging="222"/>
      </w:pPr>
      <w:rPr>
        <w:rFonts w:hint="default"/>
        <w:lang w:val="en-US" w:eastAsia="en-US" w:bidi="ar-SA"/>
      </w:rPr>
    </w:lvl>
    <w:lvl w:ilvl="2">
      <w:start w:val="0"/>
      <w:numFmt w:val="bullet"/>
      <w:lvlText w:val="•"/>
      <w:lvlJc w:val="left"/>
      <w:pPr>
        <w:ind w:left="2680" w:hanging="222"/>
      </w:pPr>
      <w:rPr>
        <w:rFonts w:hint="default"/>
        <w:lang w:val="en-US" w:eastAsia="en-US" w:bidi="ar-SA"/>
      </w:rPr>
    </w:lvl>
    <w:lvl w:ilvl="3">
      <w:start w:val="0"/>
      <w:numFmt w:val="bullet"/>
      <w:lvlText w:val="•"/>
      <w:lvlJc w:val="left"/>
      <w:pPr>
        <w:ind w:left="3110" w:hanging="222"/>
      </w:pPr>
      <w:rPr>
        <w:rFonts w:hint="default"/>
        <w:lang w:val="en-US" w:eastAsia="en-US" w:bidi="ar-SA"/>
      </w:rPr>
    </w:lvl>
    <w:lvl w:ilvl="4">
      <w:start w:val="0"/>
      <w:numFmt w:val="bullet"/>
      <w:lvlText w:val="•"/>
      <w:lvlJc w:val="left"/>
      <w:pPr>
        <w:ind w:left="3540" w:hanging="222"/>
      </w:pPr>
      <w:rPr>
        <w:rFonts w:hint="default"/>
        <w:lang w:val="en-US" w:eastAsia="en-US" w:bidi="ar-SA"/>
      </w:rPr>
    </w:lvl>
    <w:lvl w:ilvl="5">
      <w:start w:val="0"/>
      <w:numFmt w:val="bullet"/>
      <w:lvlText w:val="•"/>
      <w:lvlJc w:val="left"/>
      <w:pPr>
        <w:ind w:left="3970" w:hanging="222"/>
      </w:pPr>
      <w:rPr>
        <w:rFonts w:hint="default"/>
        <w:lang w:val="en-US" w:eastAsia="en-US" w:bidi="ar-SA"/>
      </w:rPr>
    </w:lvl>
    <w:lvl w:ilvl="6">
      <w:start w:val="0"/>
      <w:numFmt w:val="bullet"/>
      <w:lvlText w:val="•"/>
      <w:lvlJc w:val="left"/>
      <w:pPr>
        <w:ind w:left="4400" w:hanging="222"/>
      </w:pPr>
      <w:rPr>
        <w:rFonts w:hint="default"/>
        <w:lang w:val="en-US" w:eastAsia="en-US" w:bidi="ar-SA"/>
      </w:rPr>
    </w:lvl>
    <w:lvl w:ilvl="7">
      <w:start w:val="0"/>
      <w:numFmt w:val="bullet"/>
      <w:lvlText w:val="•"/>
      <w:lvlJc w:val="left"/>
      <w:pPr>
        <w:ind w:left="4830" w:hanging="222"/>
      </w:pPr>
      <w:rPr>
        <w:rFonts w:hint="default"/>
        <w:lang w:val="en-US" w:eastAsia="en-US" w:bidi="ar-SA"/>
      </w:rPr>
    </w:lvl>
    <w:lvl w:ilvl="8">
      <w:start w:val="0"/>
      <w:numFmt w:val="bullet"/>
      <w:lvlText w:val="•"/>
      <w:lvlJc w:val="left"/>
      <w:pPr>
        <w:ind w:left="5260" w:hanging="222"/>
      </w:pPr>
      <w:rPr>
        <w:rFonts w:hint="default"/>
        <w:lang w:val="en-US" w:eastAsia="en-US" w:bidi="ar-SA"/>
      </w:rPr>
    </w:lvl>
  </w:abstractNum>
  <w:abstractNum w:abstractNumId="0">
    <w:multiLevelType w:val="hybridMultilevel"/>
    <w:lvl w:ilvl="0">
      <w:start w:val="0"/>
      <w:numFmt w:val="bullet"/>
      <w:lvlText w:val="&amp;"/>
      <w:lvlPicBulletId w:val="0"/>
      <w:lvlJc w:val="left"/>
      <w:pPr>
        <w:ind w:left="1823" w:hanging="222"/>
      </w:pPr>
      <w:rPr>
        <w:rFonts w:hint="default" w:ascii="Times New Roman" w:hAnsi="Times New Roman" w:eastAsia="Times New Roman" w:cs="Times New Roman"/>
        <w:b w:val="0"/>
        <w:bCs w:val="0"/>
        <w:i w:val="0"/>
        <w:iCs w:val="0"/>
        <w:w w:val="100"/>
        <w:position w:val="3"/>
        <w:sz w:val="10"/>
        <w:szCs w:val="10"/>
        <w:lang w:val="en-US" w:eastAsia="en-US" w:bidi="ar-SA"/>
      </w:rPr>
    </w:lvl>
    <w:lvl w:ilvl="1">
      <w:start w:val="0"/>
      <w:numFmt w:val="bullet"/>
      <w:lvlText w:val="•"/>
      <w:lvlJc w:val="left"/>
      <w:pPr>
        <w:ind w:left="2250" w:hanging="222"/>
      </w:pPr>
      <w:rPr>
        <w:rFonts w:hint="default"/>
        <w:lang w:val="en-US" w:eastAsia="en-US" w:bidi="ar-SA"/>
      </w:rPr>
    </w:lvl>
    <w:lvl w:ilvl="2">
      <w:start w:val="0"/>
      <w:numFmt w:val="bullet"/>
      <w:lvlText w:val="•"/>
      <w:lvlJc w:val="left"/>
      <w:pPr>
        <w:ind w:left="2680" w:hanging="222"/>
      </w:pPr>
      <w:rPr>
        <w:rFonts w:hint="default"/>
        <w:lang w:val="en-US" w:eastAsia="en-US" w:bidi="ar-SA"/>
      </w:rPr>
    </w:lvl>
    <w:lvl w:ilvl="3">
      <w:start w:val="0"/>
      <w:numFmt w:val="bullet"/>
      <w:lvlText w:val="•"/>
      <w:lvlJc w:val="left"/>
      <w:pPr>
        <w:ind w:left="3110" w:hanging="222"/>
      </w:pPr>
      <w:rPr>
        <w:rFonts w:hint="default"/>
        <w:lang w:val="en-US" w:eastAsia="en-US" w:bidi="ar-SA"/>
      </w:rPr>
    </w:lvl>
    <w:lvl w:ilvl="4">
      <w:start w:val="0"/>
      <w:numFmt w:val="bullet"/>
      <w:lvlText w:val="•"/>
      <w:lvlJc w:val="left"/>
      <w:pPr>
        <w:ind w:left="3540" w:hanging="222"/>
      </w:pPr>
      <w:rPr>
        <w:rFonts w:hint="default"/>
        <w:lang w:val="en-US" w:eastAsia="en-US" w:bidi="ar-SA"/>
      </w:rPr>
    </w:lvl>
    <w:lvl w:ilvl="5">
      <w:start w:val="0"/>
      <w:numFmt w:val="bullet"/>
      <w:lvlText w:val="•"/>
      <w:lvlJc w:val="left"/>
      <w:pPr>
        <w:ind w:left="3970" w:hanging="222"/>
      </w:pPr>
      <w:rPr>
        <w:rFonts w:hint="default"/>
        <w:lang w:val="en-US" w:eastAsia="en-US" w:bidi="ar-SA"/>
      </w:rPr>
    </w:lvl>
    <w:lvl w:ilvl="6">
      <w:start w:val="0"/>
      <w:numFmt w:val="bullet"/>
      <w:lvlText w:val="•"/>
      <w:lvlJc w:val="left"/>
      <w:pPr>
        <w:ind w:left="4400" w:hanging="222"/>
      </w:pPr>
      <w:rPr>
        <w:rFonts w:hint="default"/>
        <w:lang w:val="en-US" w:eastAsia="en-US" w:bidi="ar-SA"/>
      </w:rPr>
    </w:lvl>
    <w:lvl w:ilvl="7">
      <w:start w:val="0"/>
      <w:numFmt w:val="bullet"/>
      <w:lvlText w:val="•"/>
      <w:lvlJc w:val="left"/>
      <w:pPr>
        <w:ind w:left="4830" w:hanging="222"/>
      </w:pPr>
      <w:rPr>
        <w:rFonts w:hint="default"/>
        <w:lang w:val="en-US" w:eastAsia="en-US" w:bidi="ar-SA"/>
      </w:rPr>
    </w:lvl>
    <w:lvl w:ilvl="8">
      <w:start w:val="0"/>
      <w:numFmt w:val="bullet"/>
      <w:lvlText w:val="•"/>
      <w:lvlJc w:val="left"/>
      <w:pPr>
        <w:ind w:left="5260" w:hanging="222"/>
      </w:pPr>
      <w:rPr>
        <w:rFonts w:hint="default"/>
        <w:lang w:val="en-US" w:eastAsia="en-US" w:bidi="ar-SA"/>
      </w:rPr>
    </w:lvl>
  </w:abstractNum>
  <w:abstractNum w:abstractNumId="2">
    <w:multiLevelType w:val="hybridMultilevel"/>
    <w:lvl w:ilvl="0">
      <w:start w:val="0"/>
      <w:numFmt w:val="bullet"/>
      <w:lvlText w:val="&amp;"/>
      <w:lvlPicBulletId w:val="2"/>
      <w:lvlJc w:val="left"/>
      <w:pPr>
        <w:ind w:left="1172" w:hanging="209"/>
      </w:pPr>
      <w:rPr>
        <w:rFonts w:hint="default" w:ascii="Times New Roman" w:hAnsi="Times New Roman" w:eastAsia="Times New Roman" w:cs="Times New Roman"/>
        <w:b w:val="0"/>
        <w:bCs w:val="0"/>
        <w:i w:val="0"/>
        <w:iCs w:val="0"/>
        <w:w w:val="100"/>
        <w:position w:val="0"/>
        <w:sz w:val="16"/>
        <w:szCs w:val="16"/>
        <w:lang w:val="en-US" w:eastAsia="en-US" w:bidi="ar-SA"/>
      </w:rPr>
    </w:lvl>
    <w:lvl w:ilvl="1">
      <w:start w:val="0"/>
      <w:numFmt w:val="bullet"/>
      <w:lvlText w:val="•"/>
      <w:lvlJc w:val="left"/>
      <w:pPr>
        <w:ind w:left="1410" w:hanging="209"/>
      </w:pPr>
      <w:rPr>
        <w:rFonts w:hint="default"/>
        <w:lang w:val="en-US" w:eastAsia="en-US" w:bidi="ar-SA"/>
      </w:rPr>
    </w:lvl>
    <w:lvl w:ilvl="2">
      <w:start w:val="0"/>
      <w:numFmt w:val="bullet"/>
      <w:lvlText w:val="•"/>
      <w:lvlJc w:val="left"/>
      <w:pPr>
        <w:ind w:left="1640" w:hanging="209"/>
      </w:pPr>
      <w:rPr>
        <w:rFonts w:hint="default"/>
        <w:lang w:val="en-US" w:eastAsia="en-US" w:bidi="ar-SA"/>
      </w:rPr>
    </w:lvl>
    <w:lvl w:ilvl="3">
      <w:start w:val="0"/>
      <w:numFmt w:val="bullet"/>
      <w:lvlText w:val="•"/>
      <w:lvlJc w:val="left"/>
      <w:pPr>
        <w:ind w:left="1870" w:hanging="209"/>
      </w:pPr>
      <w:rPr>
        <w:rFonts w:hint="default"/>
        <w:lang w:val="en-US" w:eastAsia="en-US" w:bidi="ar-SA"/>
      </w:rPr>
    </w:lvl>
    <w:lvl w:ilvl="4">
      <w:start w:val="0"/>
      <w:numFmt w:val="bullet"/>
      <w:lvlText w:val="•"/>
      <w:lvlJc w:val="left"/>
      <w:pPr>
        <w:ind w:left="2101" w:hanging="209"/>
      </w:pPr>
      <w:rPr>
        <w:rFonts w:hint="default"/>
        <w:lang w:val="en-US" w:eastAsia="en-US" w:bidi="ar-SA"/>
      </w:rPr>
    </w:lvl>
    <w:lvl w:ilvl="5">
      <w:start w:val="0"/>
      <w:numFmt w:val="bullet"/>
      <w:lvlText w:val="•"/>
      <w:lvlJc w:val="left"/>
      <w:pPr>
        <w:ind w:left="2331" w:hanging="209"/>
      </w:pPr>
      <w:rPr>
        <w:rFonts w:hint="default"/>
        <w:lang w:val="en-US" w:eastAsia="en-US" w:bidi="ar-SA"/>
      </w:rPr>
    </w:lvl>
    <w:lvl w:ilvl="6">
      <w:start w:val="0"/>
      <w:numFmt w:val="bullet"/>
      <w:lvlText w:val="•"/>
      <w:lvlJc w:val="left"/>
      <w:pPr>
        <w:ind w:left="2561" w:hanging="209"/>
      </w:pPr>
      <w:rPr>
        <w:rFonts w:hint="default"/>
        <w:lang w:val="en-US" w:eastAsia="en-US" w:bidi="ar-SA"/>
      </w:rPr>
    </w:lvl>
    <w:lvl w:ilvl="7">
      <w:start w:val="0"/>
      <w:numFmt w:val="bullet"/>
      <w:lvlText w:val="•"/>
      <w:lvlJc w:val="left"/>
      <w:pPr>
        <w:ind w:left="2792" w:hanging="209"/>
      </w:pPr>
      <w:rPr>
        <w:rFonts w:hint="default"/>
        <w:lang w:val="en-US" w:eastAsia="en-US" w:bidi="ar-SA"/>
      </w:rPr>
    </w:lvl>
    <w:lvl w:ilvl="8">
      <w:start w:val="0"/>
      <w:numFmt w:val="bullet"/>
      <w:lvlText w:val="•"/>
      <w:lvlJc w:val="left"/>
      <w:pPr>
        <w:ind w:left="3022" w:hanging="209"/>
      </w:pPr>
      <w:rPr>
        <w:rFonts w:hint="default"/>
        <w:lang w:val="en-US" w:eastAsia="en-US" w:bidi="ar-SA"/>
      </w:rPr>
    </w:lvl>
  </w:abstractNum>
  <w:num w:numId="2">
    <w:abstractNumId w:val="1"/>
  </w:num>
  <w:num w:numId="1">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Lucida Sans Unicode" w:hAnsi="Lucida Sans Unicode" w:eastAsia="Lucida Sans Unicode" w:cs="Lucida Sans Unicode"/>
      <w:lang w:val="en-US" w:eastAsia="en-US" w:bidi="ar-SA"/>
    </w:rPr>
  </w:style>
  <w:style w:styleId="BodyText" w:type="paragraph">
    <w:name w:val="Body Text"/>
    <w:basedOn w:val="Normal"/>
    <w:uiPriority w:val="1"/>
    <w:qFormat/>
    <w:pPr/>
    <w:rPr>
      <w:rFonts w:ascii="Lucida Sans Unicode" w:hAnsi="Lucida Sans Unicode" w:eastAsia="Lucida Sans Unicode" w:cs="Lucida Sans Unicode"/>
      <w:sz w:val="17"/>
      <w:szCs w:val="17"/>
      <w:lang w:val="en-US" w:eastAsia="en-US" w:bidi="ar-SA"/>
    </w:rPr>
  </w:style>
  <w:style w:styleId="Heading1" w:type="paragraph">
    <w:name w:val="Heading 1"/>
    <w:basedOn w:val="Normal"/>
    <w:uiPriority w:val="1"/>
    <w:qFormat/>
    <w:pPr>
      <w:spacing w:before="120"/>
      <w:ind w:left="51"/>
      <w:outlineLvl w:val="1"/>
    </w:pPr>
    <w:rPr>
      <w:rFonts w:ascii="Tahoma" w:hAnsi="Tahoma" w:eastAsia="Tahoma" w:cs="Tahoma"/>
      <w:b/>
      <w:bCs/>
      <w:sz w:val="49"/>
      <w:szCs w:val="49"/>
      <w:lang w:val="en-US" w:eastAsia="en-US" w:bidi="ar-SA"/>
    </w:rPr>
  </w:style>
  <w:style w:styleId="Heading2" w:type="paragraph">
    <w:name w:val="Heading 2"/>
    <w:basedOn w:val="Normal"/>
    <w:uiPriority w:val="1"/>
    <w:qFormat/>
    <w:pPr>
      <w:spacing w:before="132"/>
      <w:ind w:left="51"/>
      <w:outlineLvl w:val="2"/>
    </w:pPr>
    <w:rPr>
      <w:rFonts w:ascii="Arial Black" w:hAnsi="Arial Black" w:eastAsia="Arial Black" w:cs="Arial Black"/>
      <w:b/>
      <w:bCs/>
      <w:sz w:val="23"/>
      <w:szCs w:val="23"/>
      <w:lang w:val="en-US" w:eastAsia="en-US" w:bidi="ar-SA"/>
    </w:rPr>
  </w:style>
  <w:style w:styleId="Heading3" w:type="paragraph">
    <w:name w:val="Heading 3"/>
    <w:basedOn w:val="Normal"/>
    <w:uiPriority w:val="1"/>
    <w:qFormat/>
    <w:pPr>
      <w:ind w:left="57"/>
      <w:outlineLvl w:val="3"/>
    </w:pPr>
    <w:rPr>
      <w:rFonts w:ascii="Tahoma" w:hAnsi="Tahoma" w:eastAsia="Tahoma" w:cs="Tahoma"/>
      <w:b/>
      <w:bCs/>
      <w:sz w:val="20"/>
      <w:szCs w:val="20"/>
      <w:lang w:val="en-US" w:eastAsia="en-US" w:bidi="ar-SA"/>
    </w:rPr>
  </w:style>
  <w:style w:styleId="Heading4" w:type="paragraph">
    <w:name w:val="Heading 4"/>
    <w:basedOn w:val="Normal"/>
    <w:uiPriority w:val="1"/>
    <w:qFormat/>
    <w:pPr>
      <w:ind w:left="57"/>
      <w:outlineLvl w:val="4"/>
    </w:pPr>
    <w:rPr>
      <w:rFonts w:ascii="Arial Black" w:hAnsi="Arial Black" w:eastAsia="Arial Black" w:cs="Arial Black"/>
      <w:b/>
      <w:bCs/>
      <w:sz w:val="17"/>
      <w:szCs w:val="17"/>
      <w:lang w:val="en-US" w:eastAsia="en-US" w:bidi="ar-SA"/>
    </w:rPr>
  </w:style>
  <w:style w:styleId="ListParagraph" w:type="paragraph">
    <w:name w:val="List Paragraph"/>
    <w:basedOn w:val="Normal"/>
    <w:uiPriority w:val="1"/>
    <w:qFormat/>
    <w:pPr>
      <w:ind w:left="1822" w:hanging="220"/>
    </w:pPr>
    <w:rPr>
      <w:rFonts w:ascii="Lucida Sans Unicode" w:hAnsi="Lucida Sans Unicode" w:eastAsia="Lucida Sans Unicode" w:cs="Lucida Sans Unicode"/>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eConvert.org"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hyperlink" Target="http://www.eConvert.org/" TargetMode="External"/><Relationship Id="rId14"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 Id="rId3"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DAHHexC6oGc,BAHBmdHeGOo,0</cp:keywords>
  <dc:title>White Blue Simple Modern Digital Marketer Resume</dc:title>
  <dcterms:created xsi:type="dcterms:W3CDTF">2026-04-22T05:35:23Z</dcterms:created>
  <dcterms:modified xsi:type="dcterms:W3CDTF">2026-04-22T05:35:23Z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2026-04-22T00:00:00Z</vt:filetime>
  </property>
  <property fmtid="{D5CDD505-2E9C-101B-9397-08002B2CF9AE}" pid="3" name="Creator">
    <vt:lpwstr>Canva</vt:lpwstr>
  </property>
  <property fmtid="{D5CDD505-2E9C-101B-9397-08002B2CF9AE}" pid="4" name="LastSaved">
    <vt:filetime>2026-04-22T00:00:00Z</vt:filetime>
  </property>
  <property fmtid="{D5CDD505-2E9C-101B-9397-08002B2CF9AE}" pid="5" name="Producer">
    <vt:lpwstr>Canva</vt:lpwstr>
  </property>
</Properties>
</file>