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325"/>
        <w:rPr>
          <w:rFonts w:ascii="Times New Roman"/>
          <w:sz w:val="36"/>
        </w:rPr>
      </w:pPr>
    </w:p>
    <w:p>
      <w:pPr>
        <w:pStyle w:val="Heading1"/>
        <w:ind w:left="5481"/>
      </w:pPr>
      <w:bookmarkStart w:name="FINANCIAL BUSINESS                    AN" w:id="1"/>
      <w:bookmarkEnd w:id="1"/>
      <w:r>
        <w:rPr/>
      </w:r>
      <w:bookmarkStart w:name="MARGARITA PEREZ" w:id="2"/>
      <w:bookmarkEnd w:id="2"/>
      <w:r>
        <w:rPr/>
      </w:r>
      <w:bookmarkStart w:name="ABOUT ME" w:id="3"/>
      <w:bookmarkEnd w:id="3"/>
      <w:r>
        <w:rPr/>
      </w:r>
      <w:bookmarkStart w:name="I am a professional financial analyst wi" w:id="4"/>
      <w:bookmarkEnd w:id="4"/>
      <w:r>
        <w:rPr/>
      </w:r>
      <w:bookmarkStart w:name="EXPERIENCE" w:id="5"/>
      <w:bookmarkEnd w:id="5"/>
      <w:r>
        <w:rPr/>
      </w:r>
      <w:bookmarkStart w:name="Business Analyst" w:id="6"/>
      <w:bookmarkEnd w:id="6"/>
      <w:r>
        <w:rPr/>
      </w:r>
      <w:bookmarkStart w:name="2021 / Present   Larana, Inc." w:id="7"/>
      <w:bookmarkEnd w:id="7"/>
      <w:r>
        <w:rPr/>
      </w:r>
      <w:bookmarkStart w:name="2019 / 2021   Liceria &amp; Co." w:id="8"/>
      <w:bookmarkEnd w:id="8"/>
      <w:r>
        <w:rPr/>
      </w:r>
      <w:bookmarkStart w:name="2016 / 2019  Salford &amp; Co." w:id="9"/>
      <w:bookmarkEnd w:id="9"/>
      <w:r>
        <w:rPr/>
      </w:r>
      <w:bookmarkStart w:name="EDUCATION" w:id="10"/>
      <w:bookmarkEnd w:id="10"/>
      <w:r>
        <w:rPr/>
      </w:r>
      <w:bookmarkStart w:name="2014 / 2016   Borcelle Institute" w:id="11"/>
      <w:bookmarkEnd w:id="11"/>
      <w:r>
        <w:rPr/>
      </w:r>
      <w:bookmarkStart w:name="SKILLS" w:id="12"/>
      <w:bookmarkEnd w:id="12"/>
      <w:r>
        <w:rPr/>
      </w:r>
      <w:bookmarkStart w:name="Bachelor of Business Administration" w:id="13"/>
      <w:bookmarkEnd w:id="13"/>
      <w:r>
        <w:rPr/>
      </w:r>
      <w:bookmarkStart w:name="9999999999" w:id="14"/>
      <w:bookmarkEnd w:id="14"/>
      <w:r>
        <w:rPr/>
      </w:r>
      <w:bookmarkStart w:name="hello@eConvert.org" w:id="15"/>
      <w:bookmarkEnd w:id="15"/>
      <w:r>
        <w:rPr/>
      </w:r>
      <w:bookmarkStart w:name="www.eConvert.org" w:id="16"/>
      <w:bookmarkEnd w:id="16"/>
      <w:r>
        <w:rPr/>
      </w:r>
      <w:bookmarkStart w:name="Accounting" w:id="17"/>
      <w:bookmarkEnd w:id="17"/>
      <w:r>
        <w:rPr/>
      </w:r>
      <w:bookmarkStart w:name="Communication" w:id="18"/>
      <w:bookmarkEnd w:id="18"/>
      <w:r>
        <w:rPr/>
      </w:r>
      <w:bookmarkStart w:name="Problem Solving" w:id="19"/>
      <w:bookmarkEnd w:id="19"/>
      <w:r>
        <w:rPr/>
      </w:r>
      <w:bookmarkStart w:name="Technical" w:id="20"/>
      <w:bookmarkEnd w:id="20"/>
      <w:r>
        <w:rPr/>
      </w:r>
      <w:bookmarkStart w:name="Management" w:id="21"/>
      <w:bookmarkEnd w:id="21"/>
      <w:r>
        <w:rPr/>
      </w:r>
      <w:bookmarkStart w:name="Critical Thinking" w:id="22"/>
      <w:bookmarkEnd w:id="22"/>
      <w:r>
        <w:rPr/>
      </w:r>
      <w:r>
        <w:rPr>
          <w:color w:val="403F3F"/>
          <w:spacing w:val="19"/>
        </w:rPr>
        <w:t>ABOUT</w:t>
      </w:r>
      <w:r>
        <w:rPr>
          <w:color w:val="403F3F"/>
          <w:spacing w:val="36"/>
        </w:rPr>
        <w:t> </w:t>
      </w:r>
      <w:r>
        <w:rPr>
          <w:color w:val="403F3F"/>
          <w:spacing w:val="7"/>
        </w:rPr>
        <w:t>ME</w:t>
      </w:r>
    </w:p>
    <w:p>
      <w:pPr>
        <w:pStyle w:val="BodyText"/>
        <w:spacing w:before="69"/>
        <w:rPr>
          <w:rFonts w:ascii="Arial MT"/>
        </w:rPr>
      </w:pPr>
    </w:p>
    <w:p>
      <w:pPr>
        <w:pStyle w:val="BodyText"/>
        <w:spacing w:line="331" w:lineRule="auto"/>
        <w:ind w:left="5481" w:right="121" w:firstLine="1"/>
        <w:jc w:val="both"/>
      </w:pPr>
      <w:r>
        <w:rPr>
          <w:color w:val="403F3F"/>
          <w:w w:val="110"/>
          <w:position w:val="1"/>
        </w:rPr>
        <w:t>I</w:t>
      </w:r>
      <w:r>
        <w:rPr>
          <w:color w:val="403F3F"/>
          <w:w w:val="110"/>
          <w:position w:val="1"/>
        </w:rPr>
        <w:t> am</w:t>
      </w:r>
      <w:r>
        <w:rPr>
          <w:color w:val="403F3F"/>
          <w:w w:val="110"/>
          <w:position w:val="1"/>
        </w:rPr>
        <w:t> </w:t>
      </w:r>
      <w:r>
        <w:rPr>
          <w:color w:val="403F3F"/>
          <w:w w:val="110"/>
        </w:rPr>
        <w:t>a</w:t>
      </w:r>
      <w:r>
        <w:rPr>
          <w:color w:val="403F3F"/>
          <w:w w:val="110"/>
        </w:rPr>
        <w:t> professional</w:t>
      </w:r>
      <w:r>
        <w:rPr>
          <w:color w:val="403F3F"/>
          <w:w w:val="110"/>
        </w:rPr>
        <w:t> financial</w:t>
      </w:r>
      <w:r>
        <w:rPr>
          <w:color w:val="403F3F"/>
          <w:w w:val="110"/>
        </w:rPr>
        <w:t> analyst </w:t>
      </w:r>
      <w:r>
        <w:rPr>
          <w:color w:val="403F3F"/>
          <w:w w:val="110"/>
          <w:position w:val="1"/>
        </w:rPr>
        <w:t>with </w:t>
      </w:r>
      <w:r>
        <w:rPr>
          <w:color w:val="403F3F"/>
          <w:w w:val="110"/>
        </w:rPr>
        <w:t>6+ years of experience developing </w:t>
      </w:r>
      <w:r>
        <w:rPr>
          <w:color w:val="403F3F"/>
          <w:w w:val="110"/>
          <w:position w:val="1"/>
        </w:rPr>
        <w:t>and</w:t>
      </w:r>
      <w:r>
        <w:rPr>
          <w:color w:val="403F3F"/>
          <w:w w:val="110"/>
          <w:position w:val="1"/>
        </w:rPr>
        <w:t> </w:t>
      </w:r>
      <w:r>
        <w:rPr>
          <w:color w:val="403F3F"/>
          <w:w w:val="110"/>
        </w:rPr>
        <w:t>presenting</w:t>
      </w:r>
      <w:r>
        <w:rPr>
          <w:color w:val="403F3F"/>
          <w:w w:val="110"/>
        </w:rPr>
        <w:t> informed</w:t>
      </w:r>
      <w:r>
        <w:rPr>
          <w:color w:val="403F3F"/>
          <w:w w:val="110"/>
        </w:rPr>
        <w:t> analysis</w:t>
      </w:r>
      <w:r>
        <w:rPr>
          <w:color w:val="403F3F"/>
          <w:w w:val="110"/>
        </w:rPr>
        <w:t> to guide executive-level decisions.</w:t>
      </w: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850"/>
        </w:sectPr>
      </w:pPr>
    </w:p>
    <w:p>
      <w:pPr>
        <w:pStyle w:val="BodyText"/>
        <w:rPr>
          <w:sz w:val="67"/>
        </w:rPr>
      </w:pPr>
    </w:p>
    <w:p>
      <w:pPr>
        <w:pStyle w:val="BodyText"/>
        <w:rPr>
          <w:sz w:val="67"/>
        </w:rPr>
      </w:pPr>
    </w:p>
    <w:p>
      <w:pPr>
        <w:pStyle w:val="BodyText"/>
        <w:spacing w:before="39"/>
        <w:rPr>
          <w:sz w:val="67"/>
        </w:rPr>
      </w:pPr>
    </w:p>
    <w:p>
      <w:pPr>
        <w:pStyle w:val="Title"/>
        <w:spacing w:line="189" w:lineRule="auto"/>
      </w:pPr>
      <w:r>
        <w:rPr>
          <w:color w:val="403F3F"/>
          <w:spacing w:val="49"/>
          <w:w w:val="85"/>
        </w:rPr>
        <w:t>MARGARITA </w:t>
      </w:r>
      <w:r>
        <w:rPr>
          <w:color w:val="403F3F"/>
          <w:spacing w:val="42"/>
          <w:w w:val="90"/>
        </w:rPr>
        <w:t>PEREZ</w:t>
      </w:r>
    </w:p>
    <w:p>
      <w:pPr>
        <w:tabs>
          <w:tab w:pos="2421" w:val="left" w:leader="none"/>
        </w:tabs>
        <w:spacing w:line="268" w:lineRule="auto" w:before="167"/>
        <w:ind w:left="57" w:right="205" w:firstLine="0"/>
        <w:jc w:val="left"/>
        <w:rPr>
          <w:sz w:val="30"/>
        </w:rPr>
      </w:pPr>
      <w:r>
        <w:rPr>
          <w:color w:val="403F3F"/>
          <w:w w:val="120"/>
          <w:sz w:val="30"/>
        </w:rPr>
        <w:t>F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I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N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A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N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C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I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A</w:t>
      </w:r>
      <w:r>
        <w:rPr>
          <w:color w:val="403F3F"/>
          <w:spacing w:val="-27"/>
          <w:w w:val="120"/>
          <w:sz w:val="30"/>
        </w:rPr>
        <w:t> </w:t>
      </w:r>
      <w:r>
        <w:rPr>
          <w:color w:val="403F3F"/>
          <w:w w:val="120"/>
          <w:sz w:val="30"/>
        </w:rPr>
        <w:t>L</w:t>
      </w:r>
      <w:r>
        <w:rPr>
          <w:color w:val="403F3F"/>
          <w:sz w:val="30"/>
        </w:rPr>
        <w:tab/>
      </w:r>
      <w:r>
        <w:rPr>
          <w:color w:val="403F3F"/>
          <w:w w:val="120"/>
          <w:sz w:val="30"/>
        </w:rPr>
        <w:t>B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U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S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I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N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E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S</w:t>
      </w:r>
      <w:r>
        <w:rPr>
          <w:color w:val="403F3F"/>
          <w:spacing w:val="-46"/>
          <w:w w:val="120"/>
          <w:sz w:val="30"/>
        </w:rPr>
        <w:t> </w:t>
      </w:r>
      <w:r>
        <w:rPr>
          <w:color w:val="403F3F"/>
          <w:w w:val="120"/>
          <w:sz w:val="30"/>
        </w:rPr>
        <w:t>S A</w:t>
      </w:r>
      <w:r>
        <w:rPr>
          <w:color w:val="403F3F"/>
          <w:spacing w:val="-25"/>
          <w:w w:val="120"/>
          <w:sz w:val="30"/>
        </w:rPr>
        <w:t> </w:t>
      </w:r>
      <w:r>
        <w:rPr>
          <w:color w:val="403F3F"/>
          <w:w w:val="120"/>
          <w:sz w:val="30"/>
        </w:rPr>
        <w:t>N</w:t>
      </w:r>
      <w:r>
        <w:rPr>
          <w:color w:val="403F3F"/>
          <w:spacing w:val="-25"/>
          <w:w w:val="120"/>
          <w:sz w:val="30"/>
        </w:rPr>
        <w:t> </w:t>
      </w:r>
      <w:r>
        <w:rPr>
          <w:color w:val="403F3F"/>
          <w:w w:val="120"/>
          <w:sz w:val="30"/>
        </w:rPr>
        <w:t>A</w:t>
      </w:r>
      <w:r>
        <w:rPr>
          <w:color w:val="403F3F"/>
          <w:spacing w:val="-25"/>
          <w:w w:val="120"/>
          <w:sz w:val="30"/>
        </w:rPr>
        <w:t> </w:t>
      </w:r>
      <w:r>
        <w:rPr>
          <w:color w:val="403F3F"/>
          <w:w w:val="120"/>
          <w:sz w:val="30"/>
        </w:rPr>
        <w:t>L</w:t>
      </w:r>
      <w:r>
        <w:rPr>
          <w:color w:val="403F3F"/>
          <w:spacing w:val="-25"/>
          <w:w w:val="120"/>
          <w:sz w:val="30"/>
        </w:rPr>
        <w:t> </w:t>
      </w:r>
      <w:r>
        <w:rPr>
          <w:color w:val="403F3F"/>
          <w:w w:val="120"/>
          <w:sz w:val="30"/>
        </w:rPr>
        <w:t>Y</w:t>
      </w:r>
      <w:r>
        <w:rPr>
          <w:color w:val="403F3F"/>
          <w:spacing w:val="-25"/>
          <w:w w:val="120"/>
          <w:sz w:val="30"/>
        </w:rPr>
        <w:t> </w:t>
      </w:r>
      <w:r>
        <w:rPr>
          <w:color w:val="403F3F"/>
          <w:w w:val="120"/>
          <w:sz w:val="30"/>
        </w:rPr>
        <w:t>S</w:t>
      </w:r>
      <w:r>
        <w:rPr>
          <w:color w:val="403F3F"/>
          <w:spacing w:val="-25"/>
          <w:w w:val="120"/>
          <w:sz w:val="30"/>
        </w:rPr>
        <w:t> </w:t>
      </w:r>
      <w:r>
        <w:rPr>
          <w:color w:val="403F3F"/>
          <w:w w:val="120"/>
          <w:sz w:val="30"/>
        </w:rPr>
        <w:t>T</w:t>
      </w:r>
    </w:p>
    <w:p>
      <w:pPr>
        <w:pStyle w:val="BodyText"/>
        <w:rPr>
          <w:sz w:val="30"/>
        </w:rPr>
      </w:pPr>
    </w:p>
    <w:p>
      <w:pPr>
        <w:pStyle w:val="BodyText"/>
        <w:spacing w:before="219"/>
        <w:rPr>
          <w:sz w:val="30"/>
        </w:rPr>
      </w:pPr>
    </w:p>
    <w:p>
      <w:pPr>
        <w:pStyle w:val="Heading1"/>
        <w:ind w:left="58"/>
      </w:pPr>
      <w:r>
        <w:rPr>
          <w:color w:val="403F3F"/>
          <w:spacing w:val="19"/>
        </w:rPr>
        <w:t>EDUCATION</w:t>
      </w:r>
    </w:p>
    <w:p>
      <w:pPr>
        <w:spacing w:before="147"/>
        <w:ind w:left="57" w:right="0" w:firstLine="0"/>
        <w:jc w:val="left"/>
        <w:rPr>
          <w:rFonts w:ascii="Arial MT"/>
          <w:sz w:val="36"/>
        </w:rPr>
      </w:pPr>
      <w:r>
        <w:rPr/>
        <w:br w:type="column"/>
      </w:r>
      <w:r>
        <w:rPr>
          <w:rFonts w:ascii="Arial MT"/>
          <w:color w:val="403F3F"/>
          <w:spacing w:val="19"/>
          <w:sz w:val="36"/>
        </w:rPr>
        <w:t>EXPERIENCE</w:t>
      </w:r>
    </w:p>
    <w:p>
      <w:pPr>
        <w:pStyle w:val="Heading2"/>
      </w:pPr>
      <w:r>
        <w:rPr>
          <w:color w:val="403F3F"/>
          <w:spacing w:val="2"/>
          <w:w w:val="110"/>
        </w:rPr>
        <w:t>Business</w:t>
      </w:r>
      <w:r>
        <w:rPr>
          <w:color w:val="403F3F"/>
          <w:spacing w:val="56"/>
          <w:w w:val="110"/>
        </w:rPr>
        <w:t> </w:t>
      </w:r>
      <w:r>
        <w:rPr>
          <w:color w:val="403F3F"/>
          <w:spacing w:val="-2"/>
          <w:w w:val="110"/>
        </w:rPr>
        <w:t>Analyst</w:t>
      </w:r>
    </w:p>
    <w:p>
      <w:pPr>
        <w:pStyle w:val="BodyText"/>
        <w:tabs>
          <w:tab w:pos="1906" w:val="left" w:leader="none"/>
        </w:tabs>
        <w:spacing w:before="119"/>
        <w:ind w:left="57"/>
      </w:pPr>
      <w:r>
        <w:rPr>
          <w:color w:val="403F3F"/>
        </w:rPr>
        <w:t>2021</w:t>
      </w:r>
      <w:r>
        <w:rPr>
          <w:color w:val="403F3F"/>
          <w:spacing w:val="23"/>
        </w:rPr>
        <w:t> </w:t>
      </w:r>
      <w:r>
        <w:rPr>
          <w:color w:val="403F3F"/>
        </w:rPr>
        <w:t>/</w:t>
      </w:r>
      <w:r>
        <w:rPr>
          <w:color w:val="403F3F"/>
          <w:spacing w:val="23"/>
        </w:rPr>
        <w:t> </w:t>
      </w:r>
      <w:r>
        <w:rPr>
          <w:color w:val="403F3F"/>
          <w:spacing w:val="7"/>
        </w:rPr>
        <w:t>Present</w:t>
      </w:r>
      <w:r>
        <w:rPr>
          <w:color w:val="403F3F"/>
        </w:rPr>
        <w:tab/>
      </w:r>
      <w:r>
        <w:rPr>
          <w:color w:val="403F3F"/>
          <w:spacing w:val="9"/>
        </w:rPr>
        <w:t>Larana,</w:t>
      </w:r>
      <w:r>
        <w:rPr>
          <w:color w:val="403F3F"/>
          <w:spacing w:val="48"/>
        </w:rPr>
        <w:t> </w:t>
      </w:r>
      <w:r>
        <w:rPr>
          <w:color w:val="403F3F"/>
          <w:spacing w:val="-4"/>
        </w:rPr>
        <w:t>Inc.</w:t>
      </w:r>
    </w:p>
    <w:p>
      <w:pPr>
        <w:spacing w:line="309" w:lineRule="auto" w:before="171"/>
        <w:ind w:left="57" w:right="0" w:firstLine="0"/>
        <w:jc w:val="left"/>
        <w:rPr>
          <w:sz w:val="20"/>
        </w:rPr>
      </w:pPr>
      <w:r>
        <w:rPr>
          <w:color w:val="403F3F"/>
          <w:w w:val="105"/>
          <w:sz w:val="20"/>
        </w:rPr>
        <w:t>Developed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highly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accurate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analysis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of</w:t>
      </w:r>
      <w:r>
        <w:rPr>
          <w:color w:val="403F3F"/>
          <w:spacing w:val="80"/>
          <w:w w:val="105"/>
          <w:sz w:val="20"/>
        </w:rPr>
        <w:t> </w:t>
      </w:r>
      <w:r>
        <w:rPr>
          <w:color w:val="403F3F"/>
          <w:w w:val="105"/>
          <w:sz w:val="20"/>
        </w:rPr>
        <w:t>competitor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market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share.</w:t>
      </w:r>
    </w:p>
    <w:p>
      <w:pPr>
        <w:pStyle w:val="BodyText"/>
        <w:spacing w:before="101"/>
        <w:rPr>
          <w:sz w:val="20"/>
        </w:rPr>
      </w:pPr>
    </w:p>
    <w:p>
      <w:pPr>
        <w:pStyle w:val="Heading2"/>
        <w:spacing w:before="1"/>
      </w:pPr>
      <w:r>
        <w:rPr>
          <w:color w:val="403F3F"/>
          <w:spacing w:val="2"/>
          <w:w w:val="110"/>
        </w:rPr>
        <w:t>Business</w:t>
      </w:r>
      <w:r>
        <w:rPr>
          <w:color w:val="403F3F"/>
          <w:spacing w:val="56"/>
          <w:w w:val="110"/>
        </w:rPr>
        <w:t> </w:t>
      </w:r>
      <w:r>
        <w:rPr>
          <w:color w:val="403F3F"/>
          <w:spacing w:val="-2"/>
          <w:w w:val="110"/>
        </w:rPr>
        <w:t>Analyst</w:t>
      </w:r>
    </w:p>
    <w:p>
      <w:pPr>
        <w:pStyle w:val="BodyText"/>
        <w:tabs>
          <w:tab w:pos="1557" w:val="left" w:leader="none"/>
        </w:tabs>
        <w:spacing w:before="117"/>
        <w:ind w:left="57"/>
      </w:pPr>
      <w:r>
        <w:rPr>
          <w:color w:val="403F3F"/>
        </w:rPr>
        <w:t>2019</w:t>
      </w:r>
      <w:r>
        <w:rPr>
          <w:color w:val="403F3F"/>
          <w:spacing w:val="26"/>
        </w:rPr>
        <w:t> </w:t>
      </w:r>
      <w:r>
        <w:rPr>
          <w:color w:val="403F3F"/>
        </w:rPr>
        <w:t>/</w:t>
      </w:r>
      <w:r>
        <w:rPr>
          <w:color w:val="403F3F"/>
          <w:spacing w:val="27"/>
        </w:rPr>
        <w:t> </w:t>
      </w:r>
      <w:r>
        <w:rPr>
          <w:color w:val="403F3F"/>
          <w:spacing w:val="-4"/>
        </w:rPr>
        <w:t>2021</w:t>
      </w:r>
      <w:r>
        <w:rPr>
          <w:color w:val="403F3F"/>
        </w:rPr>
        <w:tab/>
      </w:r>
      <w:r>
        <w:rPr>
          <w:color w:val="403F3F"/>
          <w:spacing w:val="9"/>
        </w:rPr>
        <w:t>Liceria</w:t>
      </w:r>
      <w:r>
        <w:rPr>
          <w:color w:val="403F3F"/>
          <w:spacing w:val="31"/>
        </w:rPr>
        <w:t> </w:t>
      </w:r>
      <w:r>
        <w:rPr>
          <w:color w:val="403F3F"/>
        </w:rPr>
        <w:t>&amp;</w:t>
      </w:r>
      <w:r>
        <w:rPr>
          <w:color w:val="403F3F"/>
          <w:spacing w:val="32"/>
        </w:rPr>
        <w:t> </w:t>
      </w:r>
      <w:r>
        <w:rPr>
          <w:color w:val="403F3F"/>
          <w:spacing w:val="-5"/>
        </w:rPr>
        <w:t>Co.</w:t>
      </w:r>
    </w:p>
    <w:p>
      <w:pPr>
        <w:spacing w:line="309" w:lineRule="auto" w:before="164"/>
        <w:ind w:left="57" w:right="0" w:firstLine="0"/>
        <w:jc w:val="left"/>
        <w:rPr>
          <w:sz w:val="20"/>
        </w:rPr>
      </w:pPr>
      <w:r>
        <w:rPr>
          <w:color w:val="403F3F"/>
          <w:w w:val="105"/>
          <w:sz w:val="20"/>
        </w:rPr>
        <w:t>Compiled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reports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to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inform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management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about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the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company’s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financial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outlook.</w:t>
      </w:r>
    </w:p>
    <w:p>
      <w:pPr>
        <w:pStyle w:val="BodyText"/>
        <w:spacing w:before="126"/>
        <w:rPr>
          <w:sz w:val="20"/>
        </w:rPr>
      </w:pPr>
    </w:p>
    <w:p>
      <w:pPr>
        <w:pStyle w:val="Heading2"/>
        <w:spacing w:before="0"/>
      </w:pPr>
      <w:r>
        <w:rPr>
          <w:color w:val="403F3F"/>
          <w:spacing w:val="2"/>
          <w:w w:val="110"/>
        </w:rPr>
        <w:t>Business</w:t>
      </w:r>
      <w:r>
        <w:rPr>
          <w:color w:val="403F3F"/>
          <w:spacing w:val="56"/>
          <w:w w:val="110"/>
        </w:rPr>
        <w:t> </w:t>
      </w:r>
      <w:r>
        <w:rPr>
          <w:color w:val="403F3F"/>
          <w:spacing w:val="-2"/>
          <w:w w:val="110"/>
        </w:rPr>
        <w:t>Analyst</w:t>
      </w:r>
    </w:p>
    <w:p>
      <w:pPr>
        <w:pStyle w:val="BodyText"/>
        <w:spacing w:before="117"/>
        <w:ind w:left="57"/>
      </w:pPr>
      <w:r>
        <w:rPr>
          <w:color w:val="403F3F"/>
        </w:rPr>
        <w:t>2016</w:t>
      </w:r>
      <w:r>
        <w:rPr>
          <w:color w:val="403F3F"/>
          <w:spacing w:val="43"/>
        </w:rPr>
        <w:t> </w:t>
      </w:r>
      <w:r>
        <w:rPr>
          <w:color w:val="403F3F"/>
        </w:rPr>
        <w:t>/</w:t>
      </w:r>
      <w:r>
        <w:rPr>
          <w:color w:val="403F3F"/>
          <w:spacing w:val="43"/>
        </w:rPr>
        <w:t> </w:t>
      </w:r>
      <w:r>
        <w:rPr>
          <w:color w:val="403F3F"/>
        </w:rPr>
        <w:t>2019</w:t>
      </w:r>
      <w:r>
        <w:rPr>
          <w:color w:val="403F3F"/>
          <w:spacing w:val="35"/>
        </w:rPr>
        <w:t>  </w:t>
      </w:r>
      <w:r>
        <w:rPr>
          <w:color w:val="403F3F"/>
          <w:spacing w:val="9"/>
        </w:rPr>
        <w:t>Salford</w:t>
      </w:r>
      <w:r>
        <w:rPr>
          <w:color w:val="403F3F"/>
          <w:spacing w:val="44"/>
        </w:rPr>
        <w:t> </w:t>
      </w:r>
      <w:r>
        <w:rPr>
          <w:color w:val="403F3F"/>
        </w:rPr>
        <w:t>&amp;</w:t>
      </w:r>
      <w:r>
        <w:rPr>
          <w:color w:val="403F3F"/>
          <w:spacing w:val="43"/>
        </w:rPr>
        <w:t> </w:t>
      </w:r>
      <w:r>
        <w:rPr>
          <w:color w:val="403F3F"/>
          <w:spacing w:val="-5"/>
        </w:rPr>
        <w:t>Co.</w:t>
      </w:r>
    </w:p>
    <w:p>
      <w:pPr>
        <w:spacing w:line="309" w:lineRule="auto" w:before="189"/>
        <w:ind w:left="57" w:right="0" w:firstLine="0"/>
        <w:jc w:val="left"/>
        <w:rPr>
          <w:sz w:val="20"/>
        </w:rPr>
      </w:pPr>
      <w:r>
        <w:rPr>
          <w:color w:val="403F3F"/>
          <w:w w:val="105"/>
          <w:sz w:val="20"/>
        </w:rPr>
        <w:t>Produced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reports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detailing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the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impact</w:t>
      </w:r>
      <w:r>
        <w:rPr>
          <w:color w:val="403F3F"/>
          <w:spacing w:val="40"/>
          <w:w w:val="105"/>
          <w:sz w:val="20"/>
        </w:rPr>
        <w:t> </w:t>
      </w:r>
      <w:r>
        <w:rPr>
          <w:color w:val="403F3F"/>
          <w:w w:val="105"/>
          <w:sz w:val="20"/>
        </w:rPr>
        <w:t>of debt</w:t>
      </w:r>
      <w:r>
        <w:rPr>
          <w:color w:val="403F3F"/>
          <w:spacing w:val="61"/>
          <w:w w:val="105"/>
          <w:sz w:val="20"/>
        </w:rPr>
        <w:t> </w:t>
      </w:r>
      <w:r>
        <w:rPr>
          <w:color w:val="403F3F"/>
          <w:w w:val="105"/>
          <w:sz w:val="20"/>
        </w:rPr>
        <w:t>financing</w:t>
      </w:r>
      <w:r>
        <w:rPr>
          <w:color w:val="403F3F"/>
          <w:spacing w:val="61"/>
          <w:w w:val="105"/>
          <w:sz w:val="20"/>
        </w:rPr>
        <w:t> </w:t>
      </w:r>
      <w:r>
        <w:rPr>
          <w:color w:val="403F3F"/>
          <w:w w:val="105"/>
          <w:sz w:val="20"/>
        </w:rPr>
        <w:t>on</w:t>
      </w:r>
      <w:r>
        <w:rPr>
          <w:color w:val="403F3F"/>
          <w:spacing w:val="61"/>
          <w:w w:val="105"/>
          <w:sz w:val="20"/>
        </w:rPr>
        <w:t> </w:t>
      </w:r>
      <w:r>
        <w:rPr>
          <w:color w:val="403F3F"/>
          <w:w w:val="105"/>
          <w:sz w:val="20"/>
        </w:rPr>
        <w:t>company’s</w:t>
      </w:r>
      <w:r>
        <w:rPr>
          <w:color w:val="403F3F"/>
          <w:spacing w:val="61"/>
          <w:w w:val="105"/>
          <w:sz w:val="20"/>
        </w:rPr>
        <w:t> </w:t>
      </w:r>
      <w:r>
        <w:rPr>
          <w:color w:val="403F3F"/>
          <w:w w:val="105"/>
          <w:sz w:val="20"/>
        </w:rPr>
        <w:t>net</w:t>
      </w:r>
      <w:r>
        <w:rPr>
          <w:color w:val="403F3F"/>
          <w:spacing w:val="62"/>
          <w:w w:val="105"/>
          <w:sz w:val="20"/>
        </w:rPr>
        <w:t> </w:t>
      </w:r>
      <w:r>
        <w:rPr>
          <w:color w:val="403F3F"/>
          <w:spacing w:val="-2"/>
          <w:w w:val="105"/>
          <w:sz w:val="20"/>
        </w:rPr>
        <w:t>income.</w:t>
      </w:r>
    </w:p>
    <w:p>
      <w:pPr>
        <w:spacing w:after="0" w:line="309" w:lineRule="auto"/>
        <w:jc w:val="left"/>
        <w:rPr>
          <w:sz w:val="20"/>
        </w:rPr>
        <w:sectPr>
          <w:type w:val="continuous"/>
          <w:pgSz w:w="11910" w:h="16850"/>
          <w:pgMar w:top="0" w:bottom="0" w:left="1133" w:right="850"/>
          <w:cols w:num="2" w:equalWidth="0">
            <w:col w:w="4587" w:space="843"/>
            <w:col w:w="4497"/>
          </w:cols>
        </w:sectPr>
      </w:pPr>
    </w:p>
    <w:p>
      <w:pPr>
        <w:pStyle w:val="BodyText"/>
        <w:tabs>
          <w:tab w:pos="1564" w:val="left" w:leader="none"/>
          <w:tab w:pos="5546" w:val="left" w:leader="none"/>
        </w:tabs>
        <w:spacing w:before="71"/>
        <w:ind w:left="58"/>
        <w:rPr>
          <w:rFonts w:ascii="Arial MT"/>
          <w:position w:val="8"/>
          <w:sz w:val="36"/>
        </w:rPr>
      </w:pPr>
      <w:r>
        <w:rPr>
          <w:color w:val="292E2F"/>
        </w:rPr>
        <w:t>2014</w:t>
      </w:r>
      <w:r>
        <w:rPr>
          <w:color w:val="292E2F"/>
          <w:spacing w:val="26"/>
        </w:rPr>
        <w:t> </w:t>
      </w:r>
      <w:r>
        <w:rPr>
          <w:color w:val="292E2F"/>
        </w:rPr>
        <w:t>/</w:t>
      </w:r>
      <w:r>
        <w:rPr>
          <w:color w:val="292E2F"/>
          <w:spacing w:val="27"/>
        </w:rPr>
        <w:t> </w:t>
      </w:r>
      <w:r>
        <w:rPr>
          <w:color w:val="292E2F"/>
          <w:spacing w:val="-4"/>
        </w:rPr>
        <w:t>2016</w:t>
      </w:r>
      <w:r>
        <w:rPr>
          <w:color w:val="292E2F"/>
        </w:rPr>
        <w:tab/>
      </w:r>
      <w:r>
        <w:rPr>
          <w:color w:val="292E2F"/>
          <w:spacing w:val="9"/>
        </w:rPr>
        <w:t>Borcelle</w:t>
      </w:r>
      <w:r>
        <w:rPr>
          <w:color w:val="292E2F"/>
          <w:spacing w:val="75"/>
        </w:rPr>
        <w:t> </w:t>
      </w:r>
      <w:r>
        <w:rPr>
          <w:color w:val="292E2F"/>
          <w:spacing w:val="7"/>
        </w:rPr>
        <w:t>Institute</w:t>
      </w:r>
      <w:r>
        <w:rPr>
          <w:color w:val="292E2F"/>
        </w:rPr>
        <w:tab/>
      </w:r>
      <w:r>
        <w:rPr>
          <w:rFonts w:ascii="Arial MT"/>
          <w:color w:val="403F3F"/>
          <w:spacing w:val="18"/>
          <w:position w:val="8"/>
          <w:sz w:val="36"/>
        </w:rPr>
        <w:t>SKILLS</w:t>
      </w:r>
    </w:p>
    <w:p>
      <w:pPr>
        <w:pStyle w:val="BodyText"/>
        <w:spacing w:after="0"/>
        <w:rPr>
          <w:rFonts w:ascii="Arial MT"/>
          <w:position w:val="8"/>
          <w:sz w:val="36"/>
        </w:rPr>
        <w:sectPr>
          <w:type w:val="continuous"/>
          <w:pgSz w:w="11910" w:h="16850"/>
          <w:pgMar w:top="0" w:bottom="0" w:left="1133" w:right="850"/>
        </w:sectPr>
      </w:pPr>
    </w:p>
    <w:p>
      <w:pPr>
        <w:pStyle w:val="Heading2"/>
        <w:spacing w:line="244" w:lineRule="auto"/>
        <w:ind w:left="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F4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0320" id="docshape1" filled="true" fillcolor="#e3f4f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-9678</wp:posOffset>
                </wp:positionV>
                <wp:extent cx="3853179" cy="61976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853179" cy="6197600"/>
                          <a:chExt cx="3853179" cy="61976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9678"/>
                            <a:ext cx="3701415" cy="618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1415" h="6188075">
                                <a:moveTo>
                                  <a:pt x="3701129" y="6187842"/>
                                </a:moveTo>
                                <a:lnTo>
                                  <a:pt x="0" y="6187842"/>
                                </a:lnTo>
                                <a:lnTo>
                                  <a:pt x="0" y="0"/>
                                </a:lnTo>
                                <a:lnTo>
                                  <a:pt x="3701129" y="0"/>
                                </a:lnTo>
                                <a:lnTo>
                                  <a:pt x="3701129" y="61878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52647" y="1044852"/>
                            <a:ext cx="1400810" cy="1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1400810">
                                <a:moveTo>
                                  <a:pt x="1400183" y="1400183"/>
                                </a:moveTo>
                                <a:lnTo>
                                  <a:pt x="0" y="1400183"/>
                                </a:lnTo>
                                <a:lnTo>
                                  <a:pt x="0" y="0"/>
                                </a:lnTo>
                                <a:lnTo>
                                  <a:pt x="1400183" y="0"/>
                                </a:lnTo>
                                <a:lnTo>
                                  <a:pt x="1400183" y="1400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1384469"/>
                            <a:ext cx="2781675" cy="27822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415" cy="1429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762075pt;width:303.4pt;height:488pt;mso-position-horizontal-relative:page;mso-position-vertical-relative:page;z-index:-15799808" id="docshapegroup2" coordorigin="0,-15" coordsize="6068,9760">
                <v:rect style="position:absolute;left:0;top:0;width:5829;height:9745" id="docshape3" filled="true" fillcolor="#d8d1cb" stroked="false">
                  <v:fill type="solid"/>
                </v:rect>
                <v:rect style="position:absolute;left:3862;top:1630;width:2206;height:2206" id="docshape4" filled="true" fillcolor="#fdecde" stroked="false">
                  <v:fill type="solid"/>
                </v:rect>
                <v:shape style="position:absolute;left:1191;top:2165;width:4381;height:4382" type="#_x0000_t75" id="docshape5" stroked="false">
                  <v:imagedata r:id="rId5" o:title=""/>
                </v:shape>
                <v:shape style="position:absolute;left:0;top:-16;width:2176;height:2252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9478260</wp:posOffset>
                </wp:positionV>
                <wp:extent cx="756285" cy="12185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" cy="1218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" h="1218565">
                              <a:moveTo>
                                <a:pt x="756284" y="1218313"/>
                              </a:moveTo>
                              <a:lnTo>
                                <a:pt x="0" y="1218313"/>
                              </a:lnTo>
                              <a:lnTo>
                                <a:pt x="0" y="0"/>
                              </a:lnTo>
                              <a:lnTo>
                                <a:pt x="756284" y="0"/>
                              </a:lnTo>
                              <a:lnTo>
                                <a:pt x="756284" y="12183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746.319763pt;width:59.549999pt;height:95.930204pt;mso-position-horizontal-relative:page;mso-position-vertical-relative:page;z-index:15729664" id="docshape7" filled="true" fillcolor="#ec988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5596589</wp:posOffset>
                </wp:positionH>
                <wp:positionV relativeFrom="page">
                  <wp:posOffset>9093560</wp:posOffset>
                </wp:positionV>
                <wp:extent cx="1971675" cy="16033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971675" cy="1603375"/>
                          <a:chExt cx="1971675" cy="16033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846185"/>
                            <a:ext cx="1966595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6595" h="756920">
                                <a:moveTo>
                                  <a:pt x="1966259" y="756828"/>
                                </a:moveTo>
                                <a:lnTo>
                                  <a:pt x="0" y="756828"/>
                                </a:lnTo>
                                <a:lnTo>
                                  <a:pt x="0" y="0"/>
                                </a:lnTo>
                                <a:lnTo>
                                  <a:pt x="1966259" y="0"/>
                                </a:lnTo>
                                <a:lnTo>
                                  <a:pt x="1966259" y="756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7467" y="82290"/>
                            <a:ext cx="1153854" cy="15206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30199" y="0"/>
                            <a:ext cx="111506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5060" h="95885">
                                <a:moveTo>
                                  <a:pt x="1114845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114845" y="0"/>
                                </a:lnTo>
                                <a:lnTo>
                                  <a:pt x="1114845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0199" y="1644"/>
                            <a:ext cx="9721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2185" h="95885">
                                <a:moveTo>
                                  <a:pt x="971916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71916" y="0"/>
                                </a:lnTo>
                                <a:lnTo>
                                  <a:pt x="971916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0.676361pt;margin-top:716.028381pt;width:155.25pt;height:126.25pt;mso-position-horizontal-relative:page;mso-position-vertical-relative:page;z-index:-15798784" id="docshapegroup8" coordorigin="8814,14321" coordsize="3105,2525">
                <v:rect style="position:absolute;left:8813;top:15653;width:3097;height:1192" id="docshape9" filled="true" fillcolor="#ffbe8b" stroked="false">
                  <v:fill type="solid"/>
                </v:rect>
                <v:shape style="position:absolute;left:10100;top:14450;width:1818;height:2395" type="#_x0000_t75" id="docshape10" stroked="false">
                  <v:imagedata r:id="rId7" o:title=""/>
                </v:shape>
                <v:rect style="position:absolute;left:9176;top:14320;width:1756;height:151" id="docshape11" filled="true" fillcolor="#fffffe" stroked="false">
                  <v:fill type="solid"/>
                </v:rect>
                <v:rect style="position:absolute;left:9176;top:14323;width:1531;height:151" id="docshape12" filled="true" fillcolor="#ffbe8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92E2F"/>
          <w:w w:val="105"/>
        </w:rPr>
        <w:t>Bachelor of Business </w:t>
      </w:r>
      <w:r>
        <w:rPr>
          <w:color w:val="292E2F"/>
          <w:spacing w:val="7"/>
          <w:w w:val="105"/>
        </w:rPr>
        <w:t>Administration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259"/>
        <w:rPr>
          <w:b/>
          <w:sz w:val="24"/>
        </w:rPr>
      </w:pPr>
    </w:p>
    <w:p>
      <w:pPr>
        <w:spacing w:before="0"/>
        <w:ind w:left="696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800833</wp:posOffset>
            </wp:positionH>
            <wp:positionV relativeFrom="paragraph">
              <wp:posOffset>-46238</wp:posOffset>
            </wp:positionV>
            <wp:extent cx="185248" cy="185252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248" cy="185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  <w:w w:val="120"/>
          <w:sz w:val="24"/>
        </w:rPr>
        <w:t>9999999999</w:t>
      </w:r>
    </w:p>
    <w:p>
      <w:pPr>
        <w:pStyle w:val="BodyText"/>
        <w:spacing w:before="21"/>
        <w:rPr>
          <w:sz w:val="24"/>
        </w:rPr>
      </w:pPr>
    </w:p>
    <w:p>
      <w:pPr>
        <w:spacing w:line="499" w:lineRule="auto" w:before="0"/>
        <w:ind w:left="696" w:right="0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756284</wp:posOffset>
            </wp:positionH>
            <wp:positionV relativeFrom="paragraph">
              <wp:posOffset>-35144</wp:posOffset>
            </wp:positionV>
            <wp:extent cx="228686" cy="152457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86" cy="152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771272</wp:posOffset>
            </wp:positionH>
            <wp:positionV relativeFrom="paragraph">
              <wp:posOffset>315144</wp:posOffset>
            </wp:positionV>
            <wp:extent cx="199502" cy="199604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502" cy="199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1">
        <w:r>
          <w:rPr>
            <w:spacing w:val="9"/>
            <w:w w:val="105"/>
            <w:sz w:val="24"/>
          </w:rPr>
          <w:t>hello@eConvert.org</w:t>
        </w:r>
      </w:hyperlink>
      <w:r>
        <w:rPr>
          <w:spacing w:val="9"/>
          <w:w w:val="105"/>
          <w:sz w:val="24"/>
        </w:rPr>
        <w:t> </w:t>
      </w:r>
      <w:hyperlink r:id="rId12">
        <w:r>
          <w:rPr>
            <w:spacing w:val="9"/>
            <w:w w:val="105"/>
            <w:sz w:val="24"/>
          </w:rPr>
          <w:t>www.eConvert.org</w:t>
        </w:r>
      </w:hyperlink>
    </w:p>
    <w:p>
      <w:pPr>
        <w:spacing w:before="209"/>
        <w:ind w:left="58" w:right="0" w:firstLine="0"/>
        <w:jc w:val="left"/>
        <w:rPr>
          <w:sz w:val="24"/>
        </w:rPr>
      </w:pPr>
      <w:r>
        <w:rPr/>
        <w:br w:type="column"/>
      </w:r>
      <w:r>
        <w:rPr>
          <w:color w:val="403F3F"/>
          <w:spacing w:val="8"/>
          <w:w w:val="110"/>
          <w:sz w:val="24"/>
        </w:rPr>
        <w:t>Accounting</w:t>
      </w:r>
    </w:p>
    <w:p>
      <w:pPr>
        <w:spacing w:line="412" w:lineRule="auto" w:before="202"/>
        <w:ind w:left="58" w:right="1278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5826789</wp:posOffset>
                </wp:positionH>
                <wp:positionV relativeFrom="paragraph">
                  <wp:posOffset>-125155</wp:posOffset>
                </wp:positionV>
                <wp:extent cx="1115060" cy="9588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115060" cy="95885"/>
                          <a:chExt cx="1115060" cy="9588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924273" y="0"/>
                            <a:ext cx="1911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 h="95885">
                                <a:moveTo>
                                  <a:pt x="0" y="95285"/>
                                </a:moveTo>
                                <a:lnTo>
                                  <a:pt x="190571" y="95285"/>
                                </a:lnTo>
                                <a:lnTo>
                                  <a:pt x="1905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92456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4560" h="95885">
                                <a:moveTo>
                                  <a:pt x="924273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24273" y="0"/>
                                </a:lnTo>
                                <a:lnTo>
                                  <a:pt x="924273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8.802307pt;margin-top:-9.854782pt;width:87.8pt;height:7.55pt;mso-position-horizontal-relative:page;mso-position-vertical-relative:paragraph;z-index:15732224" id="docshapegroup13" coordorigin="9176,-197" coordsize="1756,151">
                <v:rect style="position:absolute;left:10631;top:-198;width:301;height:151" id="docshape14" filled="true" fillcolor="#fffffe" stroked="false">
                  <v:fill type="solid"/>
                </v:rect>
                <v:rect style="position:absolute;left:9176;top:-198;width:1456;height:151" id="docshape15" filled="true" fillcolor="#ffbe8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5826789</wp:posOffset>
                </wp:positionH>
                <wp:positionV relativeFrom="paragraph">
                  <wp:posOffset>177417</wp:posOffset>
                </wp:positionV>
                <wp:extent cx="1115060" cy="9588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115060" cy="95885"/>
                          <a:chExt cx="1115060" cy="9588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962387" y="0"/>
                            <a:ext cx="1530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" h="95885">
                                <a:moveTo>
                                  <a:pt x="0" y="95285"/>
                                </a:moveTo>
                                <a:lnTo>
                                  <a:pt x="152457" y="95285"/>
                                </a:lnTo>
                                <a:lnTo>
                                  <a:pt x="152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96266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660" h="95885">
                                <a:moveTo>
                                  <a:pt x="962387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62387" y="0"/>
                                </a:lnTo>
                                <a:lnTo>
                                  <a:pt x="962387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8.802307pt;margin-top:13.969897pt;width:87.8pt;height:7.55pt;mso-position-horizontal-relative:page;mso-position-vertical-relative:paragraph;z-index:15732736" id="docshapegroup16" coordorigin="9176,279" coordsize="1756,151">
                <v:rect style="position:absolute;left:10691;top:279;width:241;height:151" id="docshape17" filled="true" fillcolor="#fffffe" stroked="false">
                  <v:fill type="solid"/>
                </v:rect>
                <v:rect style="position:absolute;left:9176;top:279;width:1516;height:151" id="docshape18" filled="true" fillcolor="#ffbe8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5826789</wp:posOffset>
                </wp:positionH>
                <wp:positionV relativeFrom="paragraph">
                  <wp:posOffset>492301</wp:posOffset>
                </wp:positionV>
                <wp:extent cx="1115060" cy="9588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115060" cy="95885"/>
                          <a:chExt cx="1115060" cy="9588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971916" y="0"/>
                            <a:ext cx="14351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95885">
                                <a:moveTo>
                                  <a:pt x="0" y="95285"/>
                                </a:moveTo>
                                <a:lnTo>
                                  <a:pt x="142928" y="95285"/>
                                </a:lnTo>
                                <a:lnTo>
                                  <a:pt x="1429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9721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2185" h="95885">
                                <a:moveTo>
                                  <a:pt x="971916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71916" y="0"/>
                                </a:lnTo>
                                <a:lnTo>
                                  <a:pt x="971916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8.802307pt;margin-top:38.763889pt;width:87.8pt;height:7.55pt;mso-position-horizontal-relative:page;mso-position-vertical-relative:paragraph;z-index:15733248" id="docshapegroup19" coordorigin="9176,775" coordsize="1756,151">
                <v:rect style="position:absolute;left:10706;top:775;width:226;height:151" id="docshape20" filled="true" fillcolor="#fffffe" stroked="false">
                  <v:fill type="solid"/>
                </v:rect>
                <v:rect style="position:absolute;left:9176;top:775;width:1531;height:151" id="docshape21" filled="true" fillcolor="#ffbe8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5826789</wp:posOffset>
                </wp:positionH>
                <wp:positionV relativeFrom="paragraph">
                  <wp:posOffset>829221</wp:posOffset>
                </wp:positionV>
                <wp:extent cx="1115060" cy="9588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115060" cy="95885"/>
                          <a:chExt cx="1115060" cy="9588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962387" y="0"/>
                            <a:ext cx="1530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035" h="95885">
                                <a:moveTo>
                                  <a:pt x="0" y="95285"/>
                                </a:moveTo>
                                <a:lnTo>
                                  <a:pt x="152457" y="95285"/>
                                </a:lnTo>
                                <a:lnTo>
                                  <a:pt x="152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96266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660" h="95885">
                                <a:moveTo>
                                  <a:pt x="962387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962387" y="0"/>
                                </a:lnTo>
                                <a:lnTo>
                                  <a:pt x="962387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8.802307pt;margin-top:65.29303pt;width:87.8pt;height:7.55pt;mso-position-horizontal-relative:page;mso-position-vertical-relative:paragraph;z-index:15733760" id="docshapegroup22" coordorigin="9176,1306" coordsize="1756,151">
                <v:rect style="position:absolute;left:10691;top:1305;width:241;height:151" id="docshape23" filled="true" fillcolor="#fffffe" stroked="false">
                  <v:fill type="solid"/>
                </v:rect>
                <v:rect style="position:absolute;left:9176;top:1305;width:1516;height:151" id="docshape24" filled="true" fillcolor="#ffbe8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4237571</wp:posOffset>
                </wp:positionH>
                <wp:positionV relativeFrom="paragraph">
                  <wp:posOffset>-100095</wp:posOffset>
                </wp:positionV>
                <wp:extent cx="48260" cy="4826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F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667084pt;margin-top:-7.881557pt;width:3.8pt;height:3.8pt;mso-position-horizontal-relative:page;mso-position-vertical-relative:paragraph;z-index:15734784" id="docshape25" coordorigin="6673,-158" coordsize="76,76" path="m6716,-83l6706,-83,6701,-84,6673,-115,6673,-125,6706,-158,6716,-158,6748,-120,6748,-115,6716,-83xe" filled="true" fillcolor="#403f3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4237571</wp:posOffset>
                </wp:positionH>
                <wp:positionV relativeFrom="paragraph">
                  <wp:posOffset>204819</wp:posOffset>
                </wp:positionV>
                <wp:extent cx="48260" cy="4826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F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667084pt;margin-top:16.127489pt;width:3.8pt;height:3.8pt;mso-position-horizontal-relative:page;mso-position-vertical-relative:paragraph;z-index:15735296" id="docshape26" coordorigin="6673,323" coordsize="76,76" path="m6716,398l6706,398,6701,397,6673,365,6673,355,6706,323,6716,323,6748,360,6748,365,6716,398xe" filled="true" fillcolor="#403f3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4237571</wp:posOffset>
                </wp:positionH>
                <wp:positionV relativeFrom="paragraph">
                  <wp:posOffset>509734</wp:posOffset>
                </wp:positionV>
                <wp:extent cx="48260" cy="4826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F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667084pt;margin-top:40.136536pt;width:3.8pt;height:3.8pt;mso-position-horizontal-relative:page;mso-position-vertical-relative:paragraph;z-index:15735808" id="docshape27" coordorigin="6673,803" coordsize="76,76" path="m6716,878l6706,878,6701,877,6673,845,6673,835,6706,803,6716,803,6748,840,6748,845,6716,878xe" filled="true" fillcolor="#403f3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4237571</wp:posOffset>
                </wp:positionH>
                <wp:positionV relativeFrom="paragraph">
                  <wp:posOffset>814648</wp:posOffset>
                </wp:positionV>
                <wp:extent cx="48260" cy="4826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F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667084pt;margin-top:64.145584pt;width:3.8pt;height:3.8pt;mso-position-horizontal-relative:page;mso-position-vertical-relative:paragraph;z-index:15736320" id="docshape28" coordorigin="6673,1283" coordsize="76,76" path="m6716,1358l6706,1358,6701,1357,6673,1325,6673,1315,6706,1283,6716,1283,6748,1320,6748,1325,6716,1358xe" filled="true" fillcolor="#403f3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03F3F"/>
          <w:spacing w:val="9"/>
          <w:w w:val="105"/>
          <w:sz w:val="24"/>
        </w:rPr>
        <w:t>Communication </w:t>
      </w:r>
      <w:r>
        <w:rPr>
          <w:color w:val="403F3F"/>
          <w:spacing w:val="10"/>
          <w:w w:val="105"/>
          <w:sz w:val="24"/>
        </w:rPr>
        <w:t>Problem </w:t>
      </w:r>
      <w:r>
        <w:rPr>
          <w:color w:val="403F3F"/>
          <w:w w:val="105"/>
          <w:sz w:val="24"/>
        </w:rPr>
        <w:t>Solving </w:t>
      </w:r>
      <w:r>
        <w:rPr>
          <w:color w:val="403F3F"/>
          <w:spacing w:val="8"/>
          <w:w w:val="105"/>
          <w:sz w:val="24"/>
        </w:rPr>
        <w:t>Technical</w:t>
      </w:r>
    </w:p>
    <w:p>
      <w:pPr>
        <w:spacing w:before="3"/>
        <w:ind w:left="58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5826789</wp:posOffset>
                </wp:positionH>
                <wp:positionV relativeFrom="paragraph">
                  <wp:posOffset>92949</wp:posOffset>
                </wp:positionV>
                <wp:extent cx="1115060" cy="9588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115060" cy="95885"/>
                          <a:chExt cx="1115060" cy="9588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1038616" y="0"/>
                            <a:ext cx="768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95885">
                                <a:moveTo>
                                  <a:pt x="0" y="95285"/>
                                </a:moveTo>
                                <a:lnTo>
                                  <a:pt x="76228" y="95285"/>
                                </a:lnTo>
                                <a:lnTo>
                                  <a:pt x="762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103886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860" h="95885">
                                <a:moveTo>
                                  <a:pt x="1038616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038616" y="0"/>
                                </a:lnTo>
                                <a:lnTo>
                                  <a:pt x="1038616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E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8.802307pt;margin-top:7.318894pt;width:87.8pt;height:7.55pt;mso-position-horizontal-relative:page;mso-position-vertical-relative:paragraph;z-index:15734272" id="docshapegroup29" coordorigin="9176,146" coordsize="1756,151">
                <v:rect style="position:absolute;left:10811;top:146;width:121;height:151" id="docshape30" filled="true" fillcolor="#fffffe" stroked="false">
                  <v:fill type="solid"/>
                </v:rect>
                <v:rect style="position:absolute;left:9176;top:146;width:1636;height:151" id="docshape31" filled="true" fillcolor="#ffbe8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4237571</wp:posOffset>
                </wp:positionH>
                <wp:positionV relativeFrom="paragraph">
                  <wp:posOffset>78197</wp:posOffset>
                </wp:positionV>
                <wp:extent cx="48260" cy="4826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F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667084pt;margin-top:6.157286pt;width:3.8pt;height:3.8pt;mso-position-horizontal-relative:page;mso-position-vertical-relative:paragraph;z-index:15736832" id="docshape32" coordorigin="6673,123" coordsize="76,76" path="m6716,198l6706,198,6701,197,6673,166,6673,156,6706,123,6716,123,6748,161,6748,166,6716,198xe" filled="true" fillcolor="#403f3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03F3F"/>
          <w:spacing w:val="8"/>
          <w:w w:val="110"/>
          <w:sz w:val="24"/>
        </w:rPr>
        <w:t>Management</w:t>
      </w:r>
    </w:p>
    <w:p>
      <w:pPr>
        <w:spacing w:before="201"/>
        <w:ind w:left="58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4237571</wp:posOffset>
                </wp:positionH>
                <wp:positionV relativeFrom="paragraph">
                  <wp:posOffset>204250</wp:posOffset>
                </wp:positionV>
                <wp:extent cx="48260" cy="4826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3F3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667084pt;margin-top:16.082739pt;width:3.8pt;height:3.8pt;mso-position-horizontal-relative:page;mso-position-vertical-relative:paragraph;z-index:15737344" id="docshape33" coordorigin="6673,322" coordsize="76,76" path="m6716,397l6706,397,6701,396,6673,364,6673,354,6706,322,6716,322,6748,359,6748,364,6716,397xe" filled="true" fillcolor="#403f3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03F3F"/>
          <w:spacing w:val="10"/>
          <w:w w:val="105"/>
          <w:sz w:val="24"/>
        </w:rPr>
        <w:t>Critical</w:t>
      </w:r>
      <w:r>
        <w:rPr>
          <w:color w:val="403F3F"/>
          <w:spacing w:val="18"/>
          <w:w w:val="105"/>
          <w:sz w:val="24"/>
        </w:rPr>
        <w:t> </w:t>
      </w:r>
      <w:r>
        <w:rPr>
          <w:color w:val="403F3F"/>
          <w:spacing w:val="8"/>
          <w:w w:val="105"/>
          <w:sz w:val="24"/>
        </w:rPr>
        <w:t>Thinking</w:t>
      </w:r>
    </w:p>
    <w:sectPr>
      <w:type w:val="continuous"/>
      <w:pgSz w:w="11910" w:h="16850"/>
      <w:pgMar w:top="0" w:bottom="0" w:left="1133" w:right="850"/>
      <w:cols w:num="2" w:equalWidth="0">
        <w:col w:w="3158" w:space="2577"/>
        <w:col w:w="41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MT" w:hAnsi="Arial MT" w:eastAsia="Arial MT" w:cs="Arial MT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0"/>
      <w:ind w:left="57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"/>
    </w:pPr>
    <w:rPr>
      <w:rFonts w:ascii="Arial Black" w:hAnsi="Arial Black" w:eastAsia="Arial Black" w:cs="Arial Black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2026-04-22T09:46:06Z</dcterms:created>
  <dcterms:modified xsi:type="dcterms:W3CDTF">2026-04-22T09:46:06Z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