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7" w:right="-44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" y="1034038"/>
                            <a:ext cx="2056257" cy="6622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550965" y="0"/>
                            <a:ext cx="6458585" cy="85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8585" h="850900">
                                <a:moveTo>
                                  <a:pt x="6458070" y="850883"/>
                                </a:moveTo>
                                <a:lnTo>
                                  <a:pt x="0" y="850883"/>
                                </a:lnTo>
                                <a:lnTo>
                                  <a:pt x="0" y="0"/>
                                </a:lnTo>
                                <a:lnTo>
                                  <a:pt x="6458070" y="0"/>
                                </a:lnTo>
                                <a:lnTo>
                                  <a:pt x="6458070" y="8508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0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1410" y="412062"/>
                            <a:ext cx="25781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257810">
                                <a:moveTo>
                                  <a:pt x="128638" y="257276"/>
                                </a:moveTo>
                                <a:lnTo>
                                  <a:pt x="78567" y="247166"/>
                                </a:lnTo>
                                <a:lnTo>
                                  <a:pt x="37678" y="219598"/>
                                </a:lnTo>
                                <a:lnTo>
                                  <a:pt x="10109" y="178708"/>
                                </a:lnTo>
                                <a:lnTo>
                                  <a:pt x="0" y="128638"/>
                                </a:lnTo>
                                <a:lnTo>
                                  <a:pt x="10108" y="78567"/>
                                </a:lnTo>
                                <a:lnTo>
                                  <a:pt x="37676" y="37678"/>
                                </a:lnTo>
                                <a:lnTo>
                                  <a:pt x="78565" y="10109"/>
                                </a:lnTo>
                                <a:lnTo>
                                  <a:pt x="128638" y="0"/>
                                </a:lnTo>
                                <a:lnTo>
                                  <a:pt x="178709" y="10109"/>
                                </a:lnTo>
                                <a:lnTo>
                                  <a:pt x="219598" y="37678"/>
                                </a:lnTo>
                                <a:lnTo>
                                  <a:pt x="233017" y="57581"/>
                                </a:lnTo>
                                <a:lnTo>
                                  <a:pt x="90382" y="57581"/>
                                </a:lnTo>
                                <a:lnTo>
                                  <a:pt x="87142" y="59255"/>
                                </a:lnTo>
                                <a:lnTo>
                                  <a:pt x="65096" y="98366"/>
                                </a:lnTo>
                                <a:lnTo>
                                  <a:pt x="70286" y="119779"/>
                                </a:lnTo>
                                <a:lnTo>
                                  <a:pt x="93936" y="158663"/>
                                </a:lnTo>
                                <a:lnTo>
                                  <a:pt x="128721" y="188442"/>
                                </a:lnTo>
                                <a:lnTo>
                                  <a:pt x="169410" y="197862"/>
                                </a:lnTo>
                                <a:lnTo>
                                  <a:pt x="234253" y="197862"/>
                                </a:lnTo>
                                <a:lnTo>
                                  <a:pt x="219598" y="219598"/>
                                </a:lnTo>
                                <a:lnTo>
                                  <a:pt x="178709" y="247166"/>
                                </a:lnTo>
                                <a:lnTo>
                                  <a:pt x="128638" y="257276"/>
                                </a:lnTo>
                                <a:close/>
                              </a:path>
                              <a:path w="257810" h="257810">
                                <a:moveTo>
                                  <a:pt x="137770" y="163828"/>
                                </a:moveTo>
                                <a:lnTo>
                                  <a:pt x="102194" y="131634"/>
                                </a:lnTo>
                                <a:lnTo>
                                  <a:pt x="95975" y="114802"/>
                                </a:lnTo>
                                <a:lnTo>
                                  <a:pt x="98432" y="109013"/>
                                </a:lnTo>
                                <a:lnTo>
                                  <a:pt x="99685" y="107443"/>
                                </a:lnTo>
                                <a:lnTo>
                                  <a:pt x="101150" y="106191"/>
                                </a:lnTo>
                                <a:lnTo>
                                  <a:pt x="102925" y="105143"/>
                                </a:lnTo>
                                <a:lnTo>
                                  <a:pt x="113067" y="99289"/>
                                </a:lnTo>
                                <a:lnTo>
                                  <a:pt x="114215" y="95214"/>
                                </a:lnTo>
                                <a:lnTo>
                                  <a:pt x="96132" y="62078"/>
                                </a:lnTo>
                                <a:lnTo>
                                  <a:pt x="94461" y="58837"/>
                                </a:lnTo>
                                <a:lnTo>
                                  <a:pt x="90382" y="57581"/>
                                </a:lnTo>
                                <a:lnTo>
                                  <a:pt x="233017" y="57581"/>
                                </a:lnTo>
                                <a:lnTo>
                                  <a:pt x="247167" y="78567"/>
                                </a:lnTo>
                                <a:lnTo>
                                  <a:pt x="257276" y="128638"/>
                                </a:lnTo>
                                <a:lnTo>
                                  <a:pt x="253177" y="148943"/>
                                </a:lnTo>
                                <a:lnTo>
                                  <a:pt x="160002" y="148943"/>
                                </a:lnTo>
                                <a:lnTo>
                                  <a:pt x="155715" y="149360"/>
                                </a:lnTo>
                                <a:lnTo>
                                  <a:pt x="153414" y="152287"/>
                                </a:lnTo>
                                <a:lnTo>
                                  <a:pt x="147143" y="160024"/>
                                </a:lnTo>
                                <a:lnTo>
                                  <a:pt x="145681" y="161381"/>
                                </a:lnTo>
                                <a:lnTo>
                                  <a:pt x="143902" y="162321"/>
                                </a:lnTo>
                                <a:lnTo>
                                  <a:pt x="137770" y="163828"/>
                                </a:lnTo>
                                <a:close/>
                              </a:path>
                              <a:path w="257810" h="257810">
                                <a:moveTo>
                                  <a:pt x="234253" y="197862"/>
                                </a:moveTo>
                                <a:lnTo>
                                  <a:pt x="169410" y="197862"/>
                                </a:lnTo>
                                <a:lnTo>
                                  <a:pt x="177877" y="196192"/>
                                </a:lnTo>
                                <a:lnTo>
                                  <a:pt x="182579" y="192743"/>
                                </a:lnTo>
                                <a:lnTo>
                                  <a:pt x="187285" y="186889"/>
                                </a:lnTo>
                                <a:lnTo>
                                  <a:pt x="193347" y="178526"/>
                                </a:lnTo>
                                <a:lnTo>
                                  <a:pt x="192780" y="174858"/>
                                </a:lnTo>
                                <a:lnTo>
                                  <a:pt x="192717" y="174450"/>
                                </a:lnTo>
                                <a:lnTo>
                                  <a:pt x="160002" y="148943"/>
                                </a:lnTo>
                                <a:lnTo>
                                  <a:pt x="253177" y="148943"/>
                                </a:lnTo>
                                <a:lnTo>
                                  <a:pt x="247204" y="178526"/>
                                </a:lnTo>
                                <a:lnTo>
                                  <a:pt x="247167" y="178708"/>
                                </a:lnTo>
                                <a:lnTo>
                                  <a:pt x="234253" y="1978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5238" y="412052"/>
                            <a:ext cx="253103" cy="2531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2265" y="412052"/>
                            <a:ext cx="253232" cy="253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3982" y="5170647"/>
                            <a:ext cx="4068917" cy="55259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50965" y="4553073"/>
                            <a:ext cx="3850640" cy="562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0640" h="5625465">
                                <a:moveTo>
                                  <a:pt x="3850523" y="5625374"/>
                                </a:moveTo>
                                <a:lnTo>
                                  <a:pt x="0" y="5625374"/>
                                </a:lnTo>
                                <a:lnTo>
                                  <a:pt x="0" y="0"/>
                                </a:lnTo>
                                <a:lnTo>
                                  <a:pt x="3850523" y="0"/>
                                </a:lnTo>
                                <a:lnTo>
                                  <a:pt x="3850523" y="562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50965" y="4553083"/>
                            <a:ext cx="3850640" cy="562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0640" h="5628005">
                                <a:moveTo>
                                  <a:pt x="0" y="0"/>
                                </a:moveTo>
                                <a:lnTo>
                                  <a:pt x="3850444" y="0"/>
                                </a:lnTo>
                                <a:lnTo>
                                  <a:pt x="3850444" y="5627804"/>
                                </a:lnTo>
                                <a:lnTo>
                                  <a:pt x="0" y="5627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40012" y="4553073"/>
                            <a:ext cx="2465705" cy="372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5705" h="3727450">
                                <a:moveTo>
                                  <a:pt x="2465540" y="3727204"/>
                                </a:moveTo>
                                <a:lnTo>
                                  <a:pt x="0" y="3727204"/>
                                </a:lnTo>
                                <a:lnTo>
                                  <a:pt x="0" y="0"/>
                                </a:lnTo>
                                <a:lnTo>
                                  <a:pt x="2465540" y="0"/>
                                </a:lnTo>
                                <a:lnTo>
                                  <a:pt x="2465540" y="37272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0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315" y="583065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0283" y="583065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3250" y="583065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6220" y="5830651"/>
                            <a:ext cx="155809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9188" y="583065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3383" y="583065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7577" y="5830651"/>
                            <a:ext cx="155809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315" y="681174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0283" y="681174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3250" y="681174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6220" y="6811741"/>
                            <a:ext cx="155809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9188" y="681174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3383" y="6811741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7577" y="6811741"/>
                            <a:ext cx="155809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3741" y="7793634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6710" y="7793634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9678" y="7793634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2647" y="7793634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5616" y="7793634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9810" y="7793634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4004" y="7793634"/>
                            <a:ext cx="155808" cy="155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4540012" y="8377675"/>
                            <a:ext cx="2465705" cy="180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5705" h="1803400">
                                <a:moveTo>
                                  <a:pt x="2465475" y="1803318"/>
                                </a:moveTo>
                                <a:lnTo>
                                  <a:pt x="0" y="1803318"/>
                                </a:lnTo>
                                <a:lnTo>
                                  <a:pt x="0" y="0"/>
                                </a:lnTo>
                                <a:lnTo>
                                  <a:pt x="2465475" y="0"/>
                                </a:lnTo>
                                <a:lnTo>
                                  <a:pt x="2465475" y="1803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540026" y="8377675"/>
                            <a:ext cx="2465705" cy="180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5705" h="1803400">
                                <a:moveTo>
                                  <a:pt x="0" y="0"/>
                                </a:moveTo>
                                <a:lnTo>
                                  <a:pt x="2465494" y="0"/>
                                </a:lnTo>
                                <a:lnTo>
                                  <a:pt x="2465494" y="1803285"/>
                                </a:lnTo>
                                <a:lnTo>
                                  <a:pt x="0" y="18032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026933" y="5980860"/>
                            <a:ext cx="59055" cy="364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3647440">
                                <a:moveTo>
                                  <a:pt x="39077" y="1521421"/>
                                </a:moveTo>
                                <a:lnTo>
                                  <a:pt x="22123" y="1504467"/>
                                </a:lnTo>
                                <a:lnTo>
                                  <a:pt x="16941" y="1504467"/>
                                </a:lnTo>
                                <a:lnTo>
                                  <a:pt x="0" y="1521421"/>
                                </a:lnTo>
                                <a:lnTo>
                                  <a:pt x="0" y="1526603"/>
                                </a:lnTo>
                                <a:lnTo>
                                  <a:pt x="16941" y="1543545"/>
                                </a:lnTo>
                                <a:lnTo>
                                  <a:pt x="22123" y="1543545"/>
                                </a:lnTo>
                                <a:lnTo>
                                  <a:pt x="39077" y="1526603"/>
                                </a:lnTo>
                                <a:lnTo>
                                  <a:pt x="39077" y="1524012"/>
                                </a:lnTo>
                                <a:lnTo>
                                  <a:pt x="39077" y="1521421"/>
                                </a:lnTo>
                                <a:close/>
                              </a:path>
                              <a:path w="59055" h="3647440">
                                <a:moveTo>
                                  <a:pt x="39077" y="1091565"/>
                                </a:moveTo>
                                <a:lnTo>
                                  <a:pt x="22123" y="1074623"/>
                                </a:lnTo>
                                <a:lnTo>
                                  <a:pt x="16941" y="1074623"/>
                                </a:lnTo>
                                <a:lnTo>
                                  <a:pt x="0" y="1091565"/>
                                </a:lnTo>
                                <a:lnTo>
                                  <a:pt x="0" y="1096746"/>
                                </a:lnTo>
                                <a:lnTo>
                                  <a:pt x="16941" y="1113701"/>
                                </a:lnTo>
                                <a:lnTo>
                                  <a:pt x="22123" y="1113701"/>
                                </a:lnTo>
                                <a:lnTo>
                                  <a:pt x="39077" y="1096746"/>
                                </a:lnTo>
                                <a:lnTo>
                                  <a:pt x="39077" y="1094155"/>
                                </a:lnTo>
                                <a:lnTo>
                                  <a:pt x="39077" y="1091565"/>
                                </a:lnTo>
                                <a:close/>
                              </a:path>
                              <a:path w="59055" h="3647440">
                                <a:moveTo>
                                  <a:pt x="39077" y="661720"/>
                                </a:moveTo>
                                <a:lnTo>
                                  <a:pt x="22123" y="644766"/>
                                </a:lnTo>
                                <a:lnTo>
                                  <a:pt x="16941" y="644766"/>
                                </a:lnTo>
                                <a:lnTo>
                                  <a:pt x="0" y="661720"/>
                                </a:lnTo>
                                <a:lnTo>
                                  <a:pt x="0" y="666902"/>
                                </a:lnTo>
                                <a:lnTo>
                                  <a:pt x="16941" y="683844"/>
                                </a:lnTo>
                                <a:lnTo>
                                  <a:pt x="22123" y="683844"/>
                                </a:lnTo>
                                <a:lnTo>
                                  <a:pt x="39077" y="666902"/>
                                </a:lnTo>
                                <a:lnTo>
                                  <a:pt x="39077" y="664311"/>
                                </a:lnTo>
                                <a:lnTo>
                                  <a:pt x="39077" y="661720"/>
                                </a:lnTo>
                                <a:close/>
                              </a:path>
                              <a:path w="59055" h="3647440">
                                <a:moveTo>
                                  <a:pt x="39077" y="16941"/>
                                </a:moveTo>
                                <a:lnTo>
                                  <a:pt x="22123" y="0"/>
                                </a:lnTo>
                                <a:lnTo>
                                  <a:pt x="16941" y="0"/>
                                </a:lnTo>
                                <a:lnTo>
                                  <a:pt x="0" y="16941"/>
                                </a:lnTo>
                                <a:lnTo>
                                  <a:pt x="0" y="22123"/>
                                </a:lnTo>
                                <a:lnTo>
                                  <a:pt x="16941" y="39065"/>
                                </a:lnTo>
                                <a:lnTo>
                                  <a:pt x="22123" y="39065"/>
                                </a:lnTo>
                                <a:lnTo>
                                  <a:pt x="39077" y="22123"/>
                                </a:lnTo>
                                <a:lnTo>
                                  <a:pt x="39077" y="19532"/>
                                </a:lnTo>
                                <a:lnTo>
                                  <a:pt x="39077" y="16941"/>
                                </a:lnTo>
                                <a:close/>
                              </a:path>
                              <a:path w="59055" h="3647440">
                                <a:moveTo>
                                  <a:pt x="58712" y="3625075"/>
                                </a:moveTo>
                                <a:lnTo>
                                  <a:pt x="41770" y="3608133"/>
                                </a:lnTo>
                                <a:lnTo>
                                  <a:pt x="36588" y="3608133"/>
                                </a:lnTo>
                                <a:lnTo>
                                  <a:pt x="19634" y="3625075"/>
                                </a:lnTo>
                                <a:lnTo>
                                  <a:pt x="19634" y="3630257"/>
                                </a:lnTo>
                                <a:lnTo>
                                  <a:pt x="36588" y="3647211"/>
                                </a:lnTo>
                                <a:lnTo>
                                  <a:pt x="41770" y="3647211"/>
                                </a:lnTo>
                                <a:lnTo>
                                  <a:pt x="58712" y="3630257"/>
                                </a:lnTo>
                                <a:lnTo>
                                  <a:pt x="58712" y="3627666"/>
                                </a:lnTo>
                                <a:lnTo>
                                  <a:pt x="58712" y="3625075"/>
                                </a:lnTo>
                                <a:close/>
                              </a:path>
                              <a:path w="59055" h="3647440">
                                <a:moveTo>
                                  <a:pt x="58712" y="3195231"/>
                                </a:moveTo>
                                <a:lnTo>
                                  <a:pt x="41770" y="3178276"/>
                                </a:lnTo>
                                <a:lnTo>
                                  <a:pt x="36588" y="3178276"/>
                                </a:lnTo>
                                <a:lnTo>
                                  <a:pt x="19634" y="3195231"/>
                                </a:lnTo>
                                <a:lnTo>
                                  <a:pt x="19634" y="3200412"/>
                                </a:lnTo>
                                <a:lnTo>
                                  <a:pt x="36588" y="3217354"/>
                                </a:lnTo>
                                <a:lnTo>
                                  <a:pt x="41770" y="3217354"/>
                                </a:lnTo>
                                <a:lnTo>
                                  <a:pt x="58712" y="3200412"/>
                                </a:lnTo>
                                <a:lnTo>
                                  <a:pt x="58712" y="3197822"/>
                                </a:lnTo>
                                <a:lnTo>
                                  <a:pt x="58712" y="3195231"/>
                                </a:lnTo>
                                <a:close/>
                              </a:path>
                              <a:path w="59055" h="3647440">
                                <a:moveTo>
                                  <a:pt x="58712" y="2765374"/>
                                </a:moveTo>
                                <a:lnTo>
                                  <a:pt x="41770" y="2748432"/>
                                </a:lnTo>
                                <a:lnTo>
                                  <a:pt x="36588" y="2748432"/>
                                </a:lnTo>
                                <a:lnTo>
                                  <a:pt x="19634" y="2765374"/>
                                </a:lnTo>
                                <a:lnTo>
                                  <a:pt x="19634" y="2770555"/>
                                </a:lnTo>
                                <a:lnTo>
                                  <a:pt x="36588" y="2787510"/>
                                </a:lnTo>
                                <a:lnTo>
                                  <a:pt x="41770" y="2787510"/>
                                </a:lnTo>
                                <a:lnTo>
                                  <a:pt x="58712" y="2770555"/>
                                </a:lnTo>
                                <a:lnTo>
                                  <a:pt x="58712" y="2767965"/>
                                </a:lnTo>
                                <a:lnTo>
                                  <a:pt x="58712" y="276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4pt;width:595.550pt;height:842.25pt;mso-position-horizontal-relative:page;mso-position-vertical-relative:page;z-index:-15804928" id="docshapegroup1" coordorigin="0,0" coordsize="11911,16845">
                <v:shape style="position:absolute;left:-1;top:0;width:11910;height:16845" type="#_x0000_t75" id="docshape2" stroked="false">
                  <v:imagedata r:id="rId5" o:title=""/>
                </v:shape>
                <v:shape style="position:absolute;left:0;top:1628;width:3239;height:10429" type="#_x0000_t75" id="docshape3" stroked="false">
                  <v:imagedata r:id="rId6" o:title=""/>
                </v:shape>
                <v:rect style="position:absolute;left:867;top:0;width:10171;height:1340" id="docshape4" filled="true" fillcolor="#292024" stroked="false">
                  <v:fill type="solid"/>
                </v:rect>
                <v:shape style="position:absolute;left:1261;top:648;width:406;height:406" id="docshape5" coordorigin="1262,649" coordsize="406,406" path="m1465,1054l1386,1038,1321,995,1278,930,1262,851,1278,773,1321,708,1386,665,1465,649,1543,665,1608,708,1629,740,1404,740,1399,742,1390,747,1380,753,1373,759,1368,772,1365,804,1373,838,1389,870,1410,899,1435,924,1465,946,1497,959,1529,961,1631,961,1608,995,1543,1038,1465,1054xm1479,907l1468,903,1454,893,1438,875,1423,856,1415,841,1413,830,1417,821,1419,818,1421,816,1424,814,1440,805,1442,799,1413,747,1411,742,1404,740,1629,740,1651,773,1667,851,1661,883,1514,883,1507,884,1504,889,1494,901,1491,903,1489,905,1479,907xm1631,961l1529,961,1542,958,1550,952,1557,943,1566,930,1566,924,1565,924,1514,883,1661,883,1651,930,1651,930,1631,961xe" filled="true" fillcolor="#ffffff" stroked="false">
                  <v:path arrowok="t"/>
                  <v:fill type="solid"/>
                </v:shape>
                <v:shape style="position:absolute;left:3866;top:648;width:399;height:399" type="#_x0000_t75" id="docshape6" stroked="false">
                  <v:imagedata r:id="rId7" o:title=""/>
                </v:shape>
                <v:shape style="position:absolute;left:7814;top:648;width:399;height:399" type="#_x0000_t75" id="docshape7" stroked="false">
                  <v:imagedata r:id="rId8" o:title=""/>
                </v:shape>
                <v:shape style="position:absolute;left:5502;top:8142;width:6408;height:8703" type="#_x0000_t75" id="docshape8" stroked="false">
                  <v:imagedata r:id="rId9" o:title=""/>
                </v:shape>
                <v:rect style="position:absolute;left:867;top:7170;width:6064;height:8859" id="docshape9" filled="true" fillcolor="#e2a8f1" stroked="false">
                  <v:fill type="solid"/>
                </v:rect>
                <v:rect style="position:absolute;left:867;top:7170;width:6064;height:8863" id="docshape10" filled="false" stroked="true" strokeweight="3.001131pt" strokecolor="#000000">
                  <v:stroke dashstyle="solid"/>
                </v:rect>
                <v:rect style="position:absolute;left:7149;top:7170;width:3883;height:5870" id="docshape11" filled="true" fillcolor="#292024" stroked="false">
                  <v:fill type="solid"/>
                </v:rect>
                <v:shape style="position:absolute;left:7491;top:9182;width:246;height:246" type="#_x0000_t75" id="docshape12" stroked="false">
                  <v:imagedata r:id="rId10" o:title=""/>
                </v:shape>
                <v:shape style="position:absolute;left:7842;top:9182;width:246;height:246" type="#_x0000_t75" id="docshape13" stroked="false">
                  <v:imagedata r:id="rId11" o:title=""/>
                </v:shape>
                <v:shape style="position:absolute;left:8194;top:9182;width:246;height:246" type="#_x0000_t75" id="docshape14" stroked="false">
                  <v:imagedata r:id="rId11" o:title=""/>
                </v:shape>
                <v:shape style="position:absolute;left:8545;top:9182;width:246;height:246" type="#_x0000_t75" id="docshape15" stroked="false">
                  <v:imagedata r:id="rId10" o:title=""/>
                </v:shape>
                <v:shape style="position:absolute;left:8896;top:9182;width:246;height:246" type="#_x0000_t75" id="docshape16" stroked="false">
                  <v:imagedata r:id="rId10" o:title=""/>
                </v:shape>
                <v:shape style="position:absolute;left:9249;top:9182;width:246;height:246" type="#_x0000_t75" id="docshape17" stroked="false">
                  <v:imagedata r:id="rId12" o:title=""/>
                </v:shape>
                <v:shape style="position:absolute;left:9602;top:9182;width:246;height:246" type="#_x0000_t75" id="docshape18" stroked="false">
                  <v:imagedata r:id="rId12" o:title=""/>
                </v:shape>
                <v:shape style="position:absolute;left:7491;top:10727;width:246;height:246" type="#_x0000_t75" id="docshape19" stroked="false">
                  <v:imagedata r:id="rId10" o:title=""/>
                </v:shape>
                <v:shape style="position:absolute;left:7842;top:10727;width:246;height:246" type="#_x0000_t75" id="docshape20" stroked="false">
                  <v:imagedata r:id="rId11" o:title=""/>
                </v:shape>
                <v:shape style="position:absolute;left:8194;top:10727;width:246;height:246" type="#_x0000_t75" id="docshape21" stroked="false">
                  <v:imagedata r:id="rId11" o:title=""/>
                </v:shape>
                <v:shape style="position:absolute;left:8545;top:10727;width:246;height:246" type="#_x0000_t75" id="docshape22" stroked="false">
                  <v:imagedata r:id="rId10" o:title=""/>
                </v:shape>
                <v:shape style="position:absolute;left:8896;top:10727;width:246;height:246" type="#_x0000_t75" id="docshape23" stroked="false">
                  <v:imagedata r:id="rId10" o:title=""/>
                </v:shape>
                <v:shape style="position:absolute;left:9249;top:10727;width:246;height:246" type="#_x0000_t75" id="docshape24" stroked="false">
                  <v:imagedata r:id="rId10" o:title=""/>
                </v:shape>
                <v:shape style="position:absolute;left:9602;top:10727;width:246;height:246" type="#_x0000_t75" id="docshape25" stroked="false">
                  <v:imagedata r:id="rId12" o:title=""/>
                </v:shape>
                <v:shape style="position:absolute;left:7470;top:12273;width:246;height:246" type="#_x0000_t75" id="docshape26" stroked="false">
                  <v:imagedata r:id="rId13" o:title=""/>
                </v:shape>
                <v:shape style="position:absolute;left:7821;top:12273;width:246;height:246" type="#_x0000_t75" id="docshape27" stroked="false">
                  <v:imagedata r:id="rId13" o:title=""/>
                </v:shape>
                <v:shape style="position:absolute;left:8172;top:12273;width:246;height:246" type="#_x0000_t75" id="docshape28" stroked="false">
                  <v:imagedata r:id="rId14" o:title=""/>
                </v:shape>
                <v:shape style="position:absolute;left:8523;top:12273;width:246;height:246" type="#_x0000_t75" id="docshape29" stroked="false">
                  <v:imagedata r:id="rId14" o:title=""/>
                </v:shape>
                <v:shape style="position:absolute;left:8874;top:12273;width:246;height:246" type="#_x0000_t75" id="docshape30" stroked="false">
                  <v:imagedata r:id="rId13" o:title=""/>
                </v:shape>
                <v:shape style="position:absolute;left:9227;top:12273;width:246;height:246" type="#_x0000_t75" id="docshape31" stroked="false">
                  <v:imagedata r:id="rId15" o:title=""/>
                </v:shape>
                <v:shape style="position:absolute;left:9581;top:12273;width:246;height:246" type="#_x0000_t75" id="docshape32" stroked="false">
                  <v:imagedata r:id="rId15" o:title=""/>
                </v:shape>
                <v:rect style="position:absolute;left:7149;top:13193;width:3883;height:2840" id="docshape33" filled="true" fillcolor="#e2a8f1" stroked="false">
                  <v:fill type="solid"/>
                </v:rect>
                <v:rect style="position:absolute;left:7149;top:13193;width:3883;height:2840" id="docshape34" filled="false" stroked="true" strokeweight="3.001131pt" strokecolor="#000000">
                  <v:stroke dashstyle="solid"/>
                </v:rect>
                <v:shape style="position:absolute;left:1617;top:9418;width:93;height:5744" id="docshape35" coordorigin="1617,9419" coordsize="93,5744" path="m1679,11815l1678,11811,1675,11803,1673,11800,1667,11794,1663,11792,1656,11789,1652,11788,1644,11788,1640,11789,1632,11792,1629,11794,1623,11800,1621,11803,1618,11811,1617,11815,1617,11823,1618,11827,1621,11834,1623,11838,1629,11843,1632,11846,1640,11849,1644,11849,1652,11849,1656,11849,1663,11846,1667,11843,1673,11838,1675,11834,1678,11827,1679,11823,1679,11819,1679,11815xm1679,11138l1678,11134,1675,11126,1673,11123,1667,11117,1663,11115,1656,11112,1652,11111,1644,11111,1640,11112,1632,11115,1629,11117,1623,11123,1621,11126,1618,11134,1617,11138,1617,11146,1618,11150,1621,11157,1623,11161,1629,11166,1632,11169,1640,11172,1644,11173,1652,11173,1656,11172,1663,11169,1667,11166,1673,11161,1675,11157,1678,11150,1679,11146,1679,11142,1679,11138xm1679,10461l1678,10457,1675,10449,1673,10446,1667,10440,1663,10438,1656,10435,1652,10434,1644,10434,1640,10435,1632,10438,1629,10440,1623,10446,1621,10449,1618,10457,1617,10461,1617,10469,1618,10473,1621,10480,1623,10484,1629,10489,1632,10492,1640,10495,1644,10496,1652,10496,1656,10495,1663,10492,1667,10489,1673,10484,1675,10480,1678,10473,1679,10469,1679,10465,1679,10461xm1679,9445l1678,9441,1675,9434,1673,9431,1667,9425,1663,9423,1656,9419,1652,9419,1644,9419,1640,9419,1632,9423,1629,9425,1623,9431,1621,9434,1618,9441,1617,9445,1617,9454,1618,9457,1621,9465,1623,9468,1629,9474,1632,9476,1640,9479,1644,9480,1652,9480,1656,9479,1663,9476,1667,9474,1673,9468,1675,9465,1678,9457,1679,9454,1679,9449,1679,9445xm1710,15127l1709,15124,1706,15116,1703,15113,1698,15107,1694,15105,1687,15102,1683,15101,1675,15101,1671,15102,1663,15105,1660,15107,1654,15113,1652,15116,1649,15124,1648,15127,1648,15136,1649,15140,1652,15147,1654,15150,1660,15156,1663,15158,1671,15162,1675,15162,1683,15162,1687,15162,1694,15158,1698,15156,1703,15150,1706,15147,1709,15140,1710,15136,1710,15132,1710,15127xm1710,14451l1709,14447,1706,14439,1703,14436,1698,14430,1694,14428,1687,14425,1683,14424,1675,14424,1671,14425,1663,14428,1660,14430,1654,14436,1652,14439,1649,14447,1648,14451,1648,14459,1649,14463,1652,14470,1654,14473,1660,14479,1663,14481,1671,14485,1675,14485,1683,14485,1687,14485,1694,14481,1698,14479,1703,14473,1706,14470,1709,14463,1710,14459,1710,14455,1710,14451xm1710,13774l1709,13770,1706,13762,1703,13759,1698,13753,1694,13751,1687,13748,1683,13747,1675,13747,1671,13748,1663,13751,1660,13753,1654,13759,1652,13762,1649,13770,1648,13774,1648,13782,1649,13786,1652,13793,1654,13797,1660,13802,1663,13805,1671,13808,1675,13808,1683,13808,1687,13808,1694,13805,1698,13802,1703,13797,1706,13793,1709,13786,1710,13782,1710,13778,1710,1377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4559034</wp:posOffset>
                </wp:positionH>
                <wp:positionV relativeFrom="page">
                  <wp:posOffset>8396732</wp:posOffset>
                </wp:positionV>
                <wp:extent cx="2427605" cy="1784350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>
                          <a:off x="0" y="0"/>
                          <a:ext cx="2427605" cy="1784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52"/>
                              <w:ind w:left="372" w:right="0" w:firstLine="0"/>
                              <w:jc w:val="left"/>
                              <w:rPr>
                                <w:rFonts w:ascii="Tahoma"/>
                                <w:b/>
                                <w:sz w:val="4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pacing w:val="-2"/>
                                <w:sz w:val="43"/>
                              </w:rPr>
                              <w:t>Education</w:t>
                            </w:r>
                          </w:p>
                          <w:p>
                            <w:pPr>
                              <w:pStyle w:val="BodyText"/>
                              <w:spacing w:line="295" w:lineRule="auto" w:before="141"/>
                              <w:ind w:left="372"/>
                            </w:pPr>
                            <w:r>
                              <w:rPr>
                                <w:spacing w:val="-4"/>
                                <w:w w:val="110"/>
                              </w:rPr>
                              <w:t>Bachelor</w:t>
                            </w:r>
                            <w:r>
                              <w:rPr>
                                <w:spacing w:val="-1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of</w:t>
                            </w:r>
                            <w:r>
                              <w:rPr>
                                <w:spacing w:val="-1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Marketing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Management</w:t>
                            </w:r>
                          </w:p>
                          <w:p>
                            <w:pPr>
                              <w:pStyle w:val="BodyText"/>
                              <w:spacing w:line="295" w:lineRule="auto" w:before="72"/>
                              <w:ind w:left="372" w:right="686"/>
                            </w:pPr>
                            <w:r>
                              <w:rPr>
                                <w:spacing w:val="-6"/>
                                <w:w w:val="110"/>
                              </w:rPr>
                              <w:t>Borcelle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110"/>
                              </w:rPr>
                              <w:t>University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2017–2021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58.979065pt;margin-top:661.160034pt;width:191.15pt;height:140.5pt;mso-position-horizontal-relative:page;mso-position-vertical-relative:page;z-index:15730176" type="#_x0000_t202" id="docshape36" filled="false" stroked="false">
                <v:textbox inset="0,0,0,0">
                  <w:txbxContent>
                    <w:p>
                      <w:pPr>
                        <w:spacing w:before="352"/>
                        <w:ind w:left="372" w:right="0" w:firstLine="0"/>
                        <w:jc w:val="left"/>
                        <w:rPr>
                          <w:rFonts w:ascii="Tahoma"/>
                          <w:b/>
                          <w:sz w:val="43"/>
                        </w:rPr>
                      </w:pPr>
                      <w:r>
                        <w:rPr>
                          <w:rFonts w:ascii="Tahoma"/>
                          <w:b/>
                          <w:spacing w:val="-2"/>
                          <w:sz w:val="43"/>
                        </w:rPr>
                        <w:t>Education</w:t>
                      </w:r>
                    </w:p>
                    <w:p>
                      <w:pPr>
                        <w:pStyle w:val="BodyText"/>
                        <w:spacing w:line="295" w:lineRule="auto" w:before="141"/>
                        <w:ind w:left="372"/>
                      </w:pPr>
                      <w:r>
                        <w:rPr>
                          <w:spacing w:val="-4"/>
                          <w:w w:val="110"/>
                        </w:rPr>
                        <w:t>Bachelor</w:t>
                      </w:r>
                      <w:r>
                        <w:rPr>
                          <w:spacing w:val="-19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of</w:t>
                      </w:r>
                      <w:r>
                        <w:rPr>
                          <w:spacing w:val="-19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Marketing </w:t>
                      </w:r>
                      <w:r>
                        <w:rPr>
                          <w:spacing w:val="-2"/>
                          <w:w w:val="110"/>
                        </w:rPr>
                        <w:t>Management</w:t>
                      </w:r>
                    </w:p>
                    <w:p>
                      <w:pPr>
                        <w:pStyle w:val="BodyText"/>
                        <w:spacing w:line="295" w:lineRule="auto" w:before="72"/>
                        <w:ind w:left="372" w:right="686"/>
                      </w:pPr>
                      <w:r>
                        <w:rPr>
                          <w:spacing w:val="-6"/>
                          <w:w w:val="110"/>
                        </w:rPr>
                        <w:t>Borcelle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spacing w:val="-6"/>
                          <w:w w:val="110"/>
                        </w:rPr>
                        <w:t>University </w:t>
                      </w:r>
                      <w:r>
                        <w:rPr>
                          <w:spacing w:val="-2"/>
                          <w:w w:val="110"/>
                        </w:rPr>
                        <w:t>2017–2021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4539963</wp:posOffset>
                </wp:positionH>
                <wp:positionV relativeFrom="page">
                  <wp:posOffset>4553073</wp:posOffset>
                </wp:positionV>
                <wp:extent cx="2465705" cy="3727450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>
                          <a:off x="0" y="0"/>
                          <a:ext cx="2465705" cy="3727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401"/>
                              <w:ind w:left="342" w:right="0" w:firstLine="0"/>
                              <w:jc w:val="left"/>
                              <w:rPr>
                                <w:rFonts w:ascii="Tahoma"/>
                                <w:b/>
                                <w:sz w:val="4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sz w:val="43"/>
                              </w:rPr>
                              <w:t>Skill</w:t>
                            </w:r>
                          </w:p>
                          <w:p>
                            <w:pPr>
                              <w:spacing w:line="297" w:lineRule="auto" w:before="207"/>
                              <w:ind w:left="342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  <w:sz w:val="28"/>
                              </w:rPr>
                              <w:t>Sales</w:t>
                            </w:r>
                            <w:r>
                              <w:rPr>
                                <w:color w:val="FFFFFF"/>
                                <w:spacing w:val="-21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  <w:sz w:val="28"/>
                              </w:rPr>
                              <w:t>strategy</w:t>
                            </w:r>
                            <w:r>
                              <w:rPr>
                                <w:color w:val="FFFFFF"/>
                                <w:spacing w:val="-21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  <w:sz w:val="28"/>
                              </w:rPr>
                              <w:t>&amp;</w:t>
                            </w:r>
                            <w:r>
                              <w:rPr>
                                <w:color w:val="FFFFFF"/>
                                <w:spacing w:val="-21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  <w:sz w:val="28"/>
                              </w:rPr>
                              <w:t>target achievement</w:t>
                            </w:r>
                          </w:p>
                          <w:p>
                            <w:pPr>
                              <w:pStyle w:val="BodyText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02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spacing w:line="297" w:lineRule="auto" w:before="1"/>
                              <w:ind w:left="342" w:right="52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28"/>
                              </w:rPr>
                              <w:t>Market</w:t>
                            </w:r>
                            <w:r>
                              <w:rPr>
                                <w:color w:val="FFFFFF"/>
                                <w:spacing w:val="-22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28"/>
                              </w:rPr>
                              <w:t>research</w:t>
                            </w:r>
                            <w:r>
                              <w:rPr>
                                <w:color w:val="FFFFFF"/>
                                <w:spacing w:val="-22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28"/>
                              </w:rPr>
                              <w:t>&amp;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  <w:sz w:val="28"/>
                              </w:rPr>
                              <w:t>analysis</w:t>
                            </w:r>
                          </w:p>
                          <w:p>
                            <w:pPr>
                              <w:pStyle w:val="BodyText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03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spacing w:line="297" w:lineRule="auto" w:before="0"/>
                              <w:ind w:left="32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  <w:sz w:val="28"/>
                              </w:rPr>
                              <w:t>Digital marketing &amp; 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28"/>
                              </w:rPr>
                              <w:t>campaign</w:t>
                            </w:r>
                            <w:r>
                              <w:rPr>
                                <w:color w:val="FFFFFF"/>
                                <w:spacing w:val="-22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28"/>
                              </w:rPr>
                              <w:t>execution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7.477417pt;margin-top:358.509735pt;width:194.15pt;height:293.5pt;mso-position-horizontal-relative:page;mso-position-vertical-relative:page;z-index:15730688" type="#_x0000_t202" id="docshape37" filled="false" stroked="false">
                <v:textbox inset="0,0,0,0">
                  <w:txbxContent>
                    <w:p>
                      <w:pPr>
                        <w:spacing w:before="401"/>
                        <w:ind w:left="342" w:right="0" w:firstLine="0"/>
                        <w:jc w:val="left"/>
                        <w:rPr>
                          <w:rFonts w:ascii="Tahoma"/>
                          <w:b/>
                          <w:sz w:val="43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sz w:val="43"/>
                        </w:rPr>
                        <w:t>Skill</w:t>
                      </w:r>
                    </w:p>
                    <w:p>
                      <w:pPr>
                        <w:spacing w:line="297" w:lineRule="auto" w:before="207"/>
                        <w:ind w:left="342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  <w:sz w:val="28"/>
                        </w:rPr>
                        <w:t>Sales</w:t>
                      </w:r>
                      <w:r>
                        <w:rPr>
                          <w:color w:val="FFFFFF"/>
                          <w:spacing w:val="-21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  <w:sz w:val="28"/>
                        </w:rPr>
                        <w:t>strategy</w:t>
                      </w:r>
                      <w:r>
                        <w:rPr>
                          <w:color w:val="FFFFFF"/>
                          <w:spacing w:val="-21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  <w:sz w:val="28"/>
                        </w:rPr>
                        <w:t>&amp;</w:t>
                      </w:r>
                      <w:r>
                        <w:rPr>
                          <w:color w:val="FFFFFF"/>
                          <w:spacing w:val="-21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  <w:sz w:val="28"/>
                        </w:rPr>
                        <w:t>target achievement</w:t>
                      </w:r>
                    </w:p>
                    <w:p>
                      <w:pPr>
                        <w:pStyle w:val="BodyText"/>
                        <w:rPr>
                          <w:sz w:val="28"/>
                        </w:rPr>
                      </w:pPr>
                    </w:p>
                    <w:p>
                      <w:pPr>
                        <w:pStyle w:val="BodyText"/>
                        <w:spacing w:before="102"/>
                        <w:rPr>
                          <w:sz w:val="28"/>
                        </w:rPr>
                      </w:pPr>
                    </w:p>
                    <w:p>
                      <w:pPr>
                        <w:spacing w:line="297" w:lineRule="auto" w:before="1"/>
                        <w:ind w:left="342" w:right="52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color w:val="FFFFFF"/>
                          <w:spacing w:val="-4"/>
                          <w:w w:val="110"/>
                          <w:sz w:val="28"/>
                        </w:rPr>
                        <w:t>Market</w:t>
                      </w:r>
                      <w:r>
                        <w:rPr>
                          <w:color w:val="FFFFFF"/>
                          <w:spacing w:val="-22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10"/>
                          <w:sz w:val="28"/>
                        </w:rPr>
                        <w:t>research</w:t>
                      </w:r>
                      <w:r>
                        <w:rPr>
                          <w:color w:val="FFFFFF"/>
                          <w:spacing w:val="-22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10"/>
                          <w:sz w:val="28"/>
                        </w:rPr>
                        <w:t>&amp; </w:t>
                      </w:r>
                      <w:r>
                        <w:rPr>
                          <w:color w:val="FFFFFF"/>
                          <w:spacing w:val="-2"/>
                          <w:w w:val="110"/>
                          <w:sz w:val="28"/>
                        </w:rPr>
                        <w:t>analysis</w:t>
                      </w:r>
                    </w:p>
                    <w:p>
                      <w:pPr>
                        <w:pStyle w:val="BodyText"/>
                        <w:rPr>
                          <w:sz w:val="28"/>
                        </w:rPr>
                      </w:pPr>
                    </w:p>
                    <w:p>
                      <w:pPr>
                        <w:pStyle w:val="BodyText"/>
                        <w:spacing w:before="103"/>
                        <w:rPr>
                          <w:sz w:val="28"/>
                        </w:rPr>
                      </w:pPr>
                    </w:p>
                    <w:p>
                      <w:pPr>
                        <w:spacing w:line="297" w:lineRule="auto" w:before="0"/>
                        <w:ind w:left="32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color w:val="FFFFFF"/>
                          <w:w w:val="110"/>
                          <w:sz w:val="28"/>
                        </w:rPr>
                        <w:t>Digital marketing &amp; </w:t>
                      </w:r>
                      <w:r>
                        <w:rPr>
                          <w:color w:val="FFFFFF"/>
                          <w:spacing w:val="-4"/>
                          <w:w w:val="110"/>
                          <w:sz w:val="28"/>
                        </w:rPr>
                        <w:t>campaign</w:t>
                      </w:r>
                      <w:r>
                        <w:rPr>
                          <w:color w:val="FFFFFF"/>
                          <w:spacing w:val="-22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10"/>
                          <w:sz w:val="28"/>
                        </w:rPr>
                        <w:t>execution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569973</wp:posOffset>
                </wp:positionH>
                <wp:positionV relativeFrom="page">
                  <wp:posOffset>4572140</wp:posOffset>
                </wp:positionV>
                <wp:extent cx="3831590" cy="5589905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3831590" cy="55899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70"/>
                              <w:ind w:left="547" w:right="0" w:firstLine="0"/>
                              <w:jc w:val="left"/>
                              <w:rPr>
                                <w:rFonts w:ascii="Tahoma"/>
                                <w:b/>
                                <w:sz w:val="4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w w:val="105"/>
                                <w:sz w:val="43"/>
                              </w:rPr>
                              <w:t>Work</w:t>
                            </w:r>
                            <w:r>
                              <w:rPr>
                                <w:rFonts w:ascii="Tahoma"/>
                                <w:b/>
                                <w:spacing w:val="31"/>
                                <w:w w:val="105"/>
                                <w:sz w:val="43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spacing w:val="-2"/>
                                <w:w w:val="105"/>
                                <w:sz w:val="43"/>
                              </w:rPr>
                              <w:t>Experience</w:t>
                            </w:r>
                          </w:p>
                          <w:p>
                            <w:pPr>
                              <w:spacing w:line="278" w:lineRule="auto" w:before="177"/>
                              <w:ind w:left="519" w:right="759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10"/>
                                <w:sz w:val="28"/>
                              </w:rPr>
                              <w:t>Sales</w:t>
                            </w:r>
                            <w:r>
                              <w:rPr>
                                <w:spacing w:val="-3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&amp;</w:t>
                            </w:r>
                            <w:r>
                              <w:rPr>
                                <w:spacing w:val="-3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Marketing</w:t>
                            </w:r>
                            <w:r>
                              <w:rPr>
                                <w:spacing w:val="-3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Executive Ingoude</w:t>
                            </w:r>
                            <w:r>
                              <w:rPr>
                                <w:spacing w:val="-22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Company</w:t>
                            </w:r>
                            <w:r>
                              <w:rPr>
                                <w:spacing w:val="-22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(2021–2025</w:t>
                            </w:r>
                            <w:r>
                              <w:rPr>
                                <w:spacing w:val="-22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)</w:t>
                            </w:r>
                          </w:p>
                          <w:p>
                            <w:pPr>
                              <w:pStyle w:val="BodyText"/>
                              <w:spacing w:line="295" w:lineRule="auto" w:before="257"/>
                              <w:ind w:left="937" w:right="1204"/>
                              <w:jc w:val="both"/>
                            </w:pPr>
                            <w:r>
                              <w:rPr/>
                              <w:t>Developed and implemented sales </w:t>
                            </w:r>
                            <w:r>
                              <w:rPr>
                                <w:w w:val="110"/>
                              </w:rPr>
                              <w:t>strategies</w:t>
                            </w:r>
                            <w:r>
                              <w:rPr>
                                <w:spacing w:val="-1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to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achieve</w:t>
                            </w:r>
                            <w:r>
                              <w:rPr>
                                <w:spacing w:val="-1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monthly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and annual</w:t>
                            </w:r>
                            <w:r>
                              <w:rPr>
                                <w:spacing w:val="-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targets</w:t>
                            </w:r>
                          </w:p>
                          <w:p>
                            <w:pPr>
                              <w:pStyle w:val="BodyText"/>
                              <w:spacing w:line="295" w:lineRule="auto"/>
                              <w:ind w:left="937" w:right="759"/>
                            </w:pPr>
                            <w:r>
                              <w:rPr>
                                <w:spacing w:val="-2"/>
                                <w:w w:val="110"/>
                              </w:rPr>
                              <w:t>Managed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key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accounts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and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built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long-</w:t>
                            </w:r>
                            <w:r>
                              <w:rPr>
                                <w:w w:val="110"/>
                              </w:rPr>
                              <w:t>term client relationships</w:t>
                            </w:r>
                          </w:p>
                          <w:p>
                            <w:pPr>
                              <w:pStyle w:val="BodyText"/>
                              <w:spacing w:line="295" w:lineRule="auto"/>
                              <w:ind w:left="937" w:right="513"/>
                            </w:pPr>
                            <w:r>
                              <w:rPr>
                                <w:w w:val="110"/>
                              </w:rPr>
                              <w:t>Conducted</w:t>
                            </w:r>
                            <w:r>
                              <w:rPr>
                                <w:spacing w:val="-1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market</w:t>
                            </w:r>
                            <w:r>
                              <w:rPr>
                                <w:spacing w:val="-1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research</w:t>
                            </w:r>
                            <w:r>
                              <w:rPr>
                                <w:spacing w:val="-1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to</w:t>
                            </w:r>
                            <w:r>
                              <w:rPr>
                                <w:spacing w:val="-1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identify </w:t>
                            </w:r>
                            <w:r>
                              <w:rPr>
                                <w:w w:val="115"/>
                              </w:rPr>
                              <w:t>new</w:t>
                            </w:r>
                            <w:r>
                              <w:rPr>
                                <w:spacing w:val="-21"/>
                                <w:w w:val="115"/>
                              </w:rPr>
                              <w:t> </w:t>
                            </w:r>
                            <w:r>
                              <w:rPr>
                                <w:w w:val="115"/>
                              </w:rPr>
                              <w:t>business</w:t>
                            </w:r>
                            <w:r>
                              <w:rPr>
                                <w:spacing w:val="-22"/>
                                <w:w w:val="115"/>
                              </w:rPr>
                              <w:t> </w:t>
                            </w:r>
                            <w:r>
                              <w:rPr>
                                <w:w w:val="115"/>
                              </w:rPr>
                              <w:t>opportunities </w:t>
                            </w:r>
                            <w:r>
                              <w:rPr>
                                <w:spacing w:val="-2"/>
                                <w:w w:val="115"/>
                              </w:rPr>
                              <w:t>Conducted</w:t>
                            </w:r>
                            <w:r>
                              <w:rPr>
                                <w:spacing w:val="-17"/>
                                <w:w w:val="11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</w:rPr>
                              <w:t>market</w:t>
                            </w:r>
                            <w:r>
                              <w:rPr>
                                <w:spacing w:val="-17"/>
                                <w:w w:val="11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</w:rPr>
                              <w:t>research</w:t>
                            </w:r>
                            <w:r>
                              <w:rPr>
                                <w:spacing w:val="-17"/>
                                <w:w w:val="11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</w:rPr>
                              <w:t>and </w:t>
                            </w:r>
                            <w:r>
                              <w:rPr>
                                <w:w w:val="115"/>
                              </w:rPr>
                              <w:t>competitor</w:t>
                            </w:r>
                            <w:r>
                              <w:rPr>
                                <w:spacing w:val="-8"/>
                                <w:w w:val="115"/>
                              </w:rPr>
                              <w:t> </w:t>
                            </w:r>
                            <w:r>
                              <w:rPr>
                                <w:w w:val="115"/>
                              </w:rPr>
                              <w:t>analysis</w:t>
                            </w:r>
                          </w:p>
                          <w:p>
                            <w:pPr>
                              <w:pStyle w:val="BodyText"/>
                              <w:spacing w:before="55"/>
                            </w:pPr>
                          </w:p>
                          <w:p>
                            <w:pPr>
                              <w:spacing w:before="0"/>
                              <w:ind w:left="519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4"/>
                                <w:w w:val="110"/>
                                <w:sz w:val="28"/>
                              </w:rPr>
                              <w:t>Marketing</w:t>
                            </w:r>
                            <w:r>
                              <w:rPr>
                                <w:spacing w:val="-6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20"/>
                                <w:sz w:val="28"/>
                              </w:rPr>
                              <w:t>Intern</w:t>
                            </w:r>
                          </w:p>
                          <w:p>
                            <w:pPr>
                              <w:spacing w:before="51"/>
                              <w:ind w:left="519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110"/>
                                <w:sz w:val="28"/>
                              </w:rPr>
                              <w:t>Salford</w:t>
                            </w:r>
                            <w:r>
                              <w:rPr>
                                <w:spacing w:val="-21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&amp;</w:t>
                            </w:r>
                            <w:r>
                              <w:rPr>
                                <w:spacing w:val="-20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Co</w:t>
                            </w:r>
                            <w:r>
                              <w:rPr>
                                <w:spacing w:val="-21"/>
                                <w:w w:val="1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28"/>
                              </w:rPr>
                              <w:t>(2020–</w:t>
                            </w:r>
                            <w:r>
                              <w:rPr>
                                <w:spacing w:val="-4"/>
                                <w:w w:val="110"/>
                                <w:sz w:val="28"/>
                              </w:rPr>
                              <w:t>2021)</w:t>
                            </w:r>
                          </w:p>
                          <w:p>
                            <w:pPr>
                              <w:pStyle w:val="BodyText"/>
                              <w:spacing w:line="295" w:lineRule="auto" w:before="247"/>
                              <w:ind w:left="968" w:right="759"/>
                            </w:pPr>
                            <w:r>
                              <w:rPr>
                                <w:spacing w:val="-4"/>
                                <w:w w:val="110"/>
                              </w:rPr>
                              <w:t>Assisted</w:t>
                            </w:r>
                            <w:r>
                              <w:rPr>
                                <w:spacing w:val="-11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in</w:t>
                            </w:r>
                            <w:r>
                              <w:rPr>
                                <w:spacing w:val="-11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organizing</w:t>
                            </w:r>
                            <w:r>
                              <w:rPr>
                                <w:spacing w:val="-11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promotional </w:t>
                            </w:r>
                            <w:r>
                              <w:rPr>
                                <w:w w:val="110"/>
                              </w:rPr>
                              <w:t>events and campaigns</w:t>
                            </w:r>
                          </w:p>
                          <w:p>
                            <w:pPr>
                              <w:pStyle w:val="BodyText"/>
                              <w:spacing w:line="295" w:lineRule="auto"/>
                              <w:ind w:left="968" w:right="759"/>
                            </w:pPr>
                            <w:r>
                              <w:rPr>
                                <w:w w:val="110"/>
                              </w:rPr>
                              <w:t>Conducted</w:t>
                            </w:r>
                            <w:r>
                              <w:rPr>
                                <w:spacing w:val="-17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competitor</w:t>
                            </w:r>
                            <w:r>
                              <w:rPr>
                                <w:spacing w:val="-17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and</w:t>
                            </w:r>
                            <w:r>
                              <w:rPr>
                                <w:spacing w:val="-17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market </w:t>
                            </w:r>
                            <w:r>
                              <w:rPr>
                                <w:spacing w:val="-2"/>
                                <w:w w:val="115"/>
                              </w:rPr>
                              <w:t>analysis</w:t>
                            </w:r>
                          </w:p>
                          <w:p>
                            <w:pPr>
                              <w:pStyle w:val="BodyText"/>
                              <w:spacing w:line="295" w:lineRule="auto"/>
                              <w:ind w:left="968" w:right="759"/>
                            </w:pPr>
                            <w:r>
                              <w:rPr>
                                <w:spacing w:val="-4"/>
                                <w:w w:val="110"/>
                              </w:rPr>
                              <w:t>Supported</w:t>
                            </w:r>
                            <w:r>
                              <w:rPr>
                                <w:spacing w:val="-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social</w:t>
                            </w:r>
                            <w:r>
                              <w:rPr>
                                <w:spacing w:val="-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media</w:t>
                            </w:r>
                            <w:r>
                              <w:rPr>
                                <w:spacing w:val="-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and</w:t>
                            </w:r>
                            <w:r>
                              <w:rPr>
                                <w:spacing w:val="-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</w:rPr>
                              <w:t>digital </w:t>
                            </w:r>
                            <w:r>
                              <w:rPr>
                                <w:w w:val="110"/>
                              </w:rPr>
                              <w:t>marketing</w:t>
                            </w:r>
                            <w:r>
                              <w:rPr>
                                <w:spacing w:val="-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activities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879803pt;margin-top:360.011047pt;width:301.7pt;height:440.15pt;mso-position-horizontal-relative:page;mso-position-vertical-relative:page;z-index:15731200" type="#_x0000_t202" id="docshape38" filled="false" stroked="false">
                <v:textbox inset="0,0,0,0">
                  <w:txbxContent>
                    <w:p>
                      <w:pPr>
                        <w:spacing w:before="370"/>
                        <w:ind w:left="547" w:right="0" w:firstLine="0"/>
                        <w:jc w:val="left"/>
                        <w:rPr>
                          <w:rFonts w:ascii="Tahoma"/>
                          <w:b/>
                          <w:sz w:val="43"/>
                        </w:rPr>
                      </w:pPr>
                      <w:r>
                        <w:rPr>
                          <w:rFonts w:ascii="Tahoma"/>
                          <w:b/>
                          <w:w w:val="105"/>
                          <w:sz w:val="43"/>
                        </w:rPr>
                        <w:t>Work</w:t>
                      </w:r>
                      <w:r>
                        <w:rPr>
                          <w:rFonts w:ascii="Tahoma"/>
                          <w:b/>
                          <w:spacing w:val="31"/>
                          <w:w w:val="105"/>
                          <w:sz w:val="43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spacing w:val="-2"/>
                          <w:w w:val="105"/>
                          <w:sz w:val="43"/>
                        </w:rPr>
                        <w:t>Experience</w:t>
                      </w:r>
                    </w:p>
                    <w:p>
                      <w:pPr>
                        <w:spacing w:line="278" w:lineRule="auto" w:before="177"/>
                        <w:ind w:left="519" w:right="759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w w:val="110"/>
                          <w:sz w:val="28"/>
                        </w:rPr>
                        <w:t>Sales</w:t>
                      </w:r>
                      <w:r>
                        <w:rPr>
                          <w:spacing w:val="-3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&amp;</w:t>
                      </w:r>
                      <w:r>
                        <w:rPr>
                          <w:spacing w:val="-3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Marketing</w:t>
                      </w:r>
                      <w:r>
                        <w:rPr>
                          <w:spacing w:val="-3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Executive Ingoude</w:t>
                      </w:r>
                      <w:r>
                        <w:rPr>
                          <w:spacing w:val="-22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Company</w:t>
                      </w:r>
                      <w:r>
                        <w:rPr>
                          <w:spacing w:val="-22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(2021–2025</w:t>
                      </w:r>
                      <w:r>
                        <w:rPr>
                          <w:spacing w:val="-22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)</w:t>
                      </w:r>
                    </w:p>
                    <w:p>
                      <w:pPr>
                        <w:pStyle w:val="BodyText"/>
                        <w:spacing w:line="295" w:lineRule="auto" w:before="257"/>
                        <w:ind w:left="937" w:right="1204"/>
                        <w:jc w:val="both"/>
                      </w:pPr>
                      <w:r>
                        <w:rPr/>
                        <w:t>Developed and implemented sales </w:t>
                      </w:r>
                      <w:r>
                        <w:rPr>
                          <w:w w:val="110"/>
                        </w:rPr>
                        <w:t>strategies</w:t>
                      </w:r>
                      <w:r>
                        <w:rPr>
                          <w:spacing w:val="-19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to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achieve</w:t>
                      </w:r>
                      <w:r>
                        <w:rPr>
                          <w:spacing w:val="-19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monthly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and annual</w:t>
                      </w:r>
                      <w:r>
                        <w:rPr>
                          <w:spacing w:val="-5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targets</w:t>
                      </w:r>
                    </w:p>
                    <w:p>
                      <w:pPr>
                        <w:pStyle w:val="BodyText"/>
                        <w:spacing w:line="295" w:lineRule="auto"/>
                        <w:ind w:left="937" w:right="759"/>
                      </w:pPr>
                      <w:r>
                        <w:rPr>
                          <w:spacing w:val="-2"/>
                          <w:w w:val="110"/>
                        </w:rPr>
                        <w:t>Managed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key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accounts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and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built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long-</w:t>
                      </w:r>
                      <w:r>
                        <w:rPr>
                          <w:w w:val="110"/>
                        </w:rPr>
                        <w:t>term client relationships</w:t>
                      </w:r>
                    </w:p>
                    <w:p>
                      <w:pPr>
                        <w:pStyle w:val="BodyText"/>
                        <w:spacing w:line="295" w:lineRule="auto"/>
                        <w:ind w:left="937" w:right="513"/>
                      </w:pPr>
                      <w:r>
                        <w:rPr>
                          <w:w w:val="110"/>
                        </w:rPr>
                        <w:t>Conducted</w:t>
                      </w:r>
                      <w:r>
                        <w:rPr>
                          <w:spacing w:val="-19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market</w:t>
                      </w:r>
                      <w:r>
                        <w:rPr>
                          <w:spacing w:val="-19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research</w:t>
                      </w:r>
                      <w:r>
                        <w:rPr>
                          <w:spacing w:val="-18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to</w:t>
                      </w:r>
                      <w:r>
                        <w:rPr>
                          <w:spacing w:val="-19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identify </w:t>
                      </w:r>
                      <w:r>
                        <w:rPr>
                          <w:w w:val="115"/>
                        </w:rPr>
                        <w:t>new</w:t>
                      </w:r>
                      <w:r>
                        <w:rPr>
                          <w:spacing w:val="-21"/>
                          <w:w w:val="115"/>
                        </w:rPr>
                        <w:t> </w:t>
                      </w:r>
                      <w:r>
                        <w:rPr>
                          <w:w w:val="115"/>
                        </w:rPr>
                        <w:t>business</w:t>
                      </w:r>
                      <w:r>
                        <w:rPr>
                          <w:spacing w:val="-22"/>
                          <w:w w:val="115"/>
                        </w:rPr>
                        <w:t> </w:t>
                      </w:r>
                      <w:r>
                        <w:rPr>
                          <w:w w:val="115"/>
                        </w:rPr>
                        <w:t>opportunities </w:t>
                      </w:r>
                      <w:r>
                        <w:rPr>
                          <w:spacing w:val="-2"/>
                          <w:w w:val="115"/>
                        </w:rPr>
                        <w:t>Conducted</w:t>
                      </w:r>
                      <w:r>
                        <w:rPr>
                          <w:spacing w:val="-17"/>
                          <w:w w:val="115"/>
                        </w:rPr>
                        <w:t> </w:t>
                      </w:r>
                      <w:r>
                        <w:rPr>
                          <w:spacing w:val="-2"/>
                          <w:w w:val="115"/>
                        </w:rPr>
                        <w:t>market</w:t>
                      </w:r>
                      <w:r>
                        <w:rPr>
                          <w:spacing w:val="-17"/>
                          <w:w w:val="115"/>
                        </w:rPr>
                        <w:t> </w:t>
                      </w:r>
                      <w:r>
                        <w:rPr>
                          <w:spacing w:val="-2"/>
                          <w:w w:val="115"/>
                        </w:rPr>
                        <w:t>research</w:t>
                      </w:r>
                      <w:r>
                        <w:rPr>
                          <w:spacing w:val="-17"/>
                          <w:w w:val="115"/>
                        </w:rPr>
                        <w:t> </w:t>
                      </w:r>
                      <w:r>
                        <w:rPr>
                          <w:spacing w:val="-2"/>
                          <w:w w:val="115"/>
                        </w:rPr>
                        <w:t>and </w:t>
                      </w:r>
                      <w:r>
                        <w:rPr>
                          <w:w w:val="115"/>
                        </w:rPr>
                        <w:t>competitor</w:t>
                      </w:r>
                      <w:r>
                        <w:rPr>
                          <w:spacing w:val="-8"/>
                          <w:w w:val="115"/>
                        </w:rPr>
                        <w:t> </w:t>
                      </w:r>
                      <w:r>
                        <w:rPr>
                          <w:w w:val="115"/>
                        </w:rPr>
                        <w:t>analysis</w:t>
                      </w:r>
                    </w:p>
                    <w:p>
                      <w:pPr>
                        <w:pStyle w:val="BodyText"/>
                        <w:spacing w:before="55"/>
                      </w:pPr>
                    </w:p>
                    <w:p>
                      <w:pPr>
                        <w:spacing w:before="0"/>
                        <w:ind w:left="519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pacing w:val="-4"/>
                          <w:w w:val="110"/>
                          <w:sz w:val="28"/>
                        </w:rPr>
                        <w:t>Marketing</w:t>
                      </w:r>
                      <w:r>
                        <w:rPr>
                          <w:spacing w:val="-6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spacing w:val="-2"/>
                          <w:w w:val="120"/>
                          <w:sz w:val="28"/>
                        </w:rPr>
                        <w:t>Intern</w:t>
                      </w:r>
                    </w:p>
                    <w:p>
                      <w:pPr>
                        <w:spacing w:before="51"/>
                        <w:ind w:left="519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w w:val="110"/>
                          <w:sz w:val="28"/>
                        </w:rPr>
                        <w:t>Salford</w:t>
                      </w:r>
                      <w:r>
                        <w:rPr>
                          <w:spacing w:val="-21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&amp;</w:t>
                      </w:r>
                      <w:r>
                        <w:rPr>
                          <w:spacing w:val="-20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Co</w:t>
                      </w:r>
                      <w:r>
                        <w:rPr>
                          <w:spacing w:val="-21"/>
                          <w:w w:val="110"/>
                          <w:sz w:val="28"/>
                        </w:rPr>
                        <w:t> </w:t>
                      </w:r>
                      <w:r>
                        <w:rPr>
                          <w:w w:val="110"/>
                          <w:sz w:val="28"/>
                        </w:rPr>
                        <w:t>(2020–</w:t>
                      </w:r>
                      <w:r>
                        <w:rPr>
                          <w:spacing w:val="-4"/>
                          <w:w w:val="110"/>
                          <w:sz w:val="28"/>
                        </w:rPr>
                        <w:t>2021)</w:t>
                      </w:r>
                    </w:p>
                    <w:p>
                      <w:pPr>
                        <w:pStyle w:val="BodyText"/>
                        <w:spacing w:line="295" w:lineRule="auto" w:before="247"/>
                        <w:ind w:left="968" w:right="759"/>
                      </w:pPr>
                      <w:r>
                        <w:rPr>
                          <w:spacing w:val="-4"/>
                          <w:w w:val="110"/>
                        </w:rPr>
                        <w:t>Assisted</w:t>
                      </w:r>
                      <w:r>
                        <w:rPr>
                          <w:spacing w:val="-11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in</w:t>
                      </w:r>
                      <w:r>
                        <w:rPr>
                          <w:spacing w:val="-11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organizing</w:t>
                      </w:r>
                      <w:r>
                        <w:rPr>
                          <w:spacing w:val="-11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promotional </w:t>
                      </w:r>
                      <w:r>
                        <w:rPr>
                          <w:w w:val="110"/>
                        </w:rPr>
                        <w:t>events and campaigns</w:t>
                      </w:r>
                    </w:p>
                    <w:p>
                      <w:pPr>
                        <w:pStyle w:val="BodyText"/>
                        <w:spacing w:line="295" w:lineRule="auto"/>
                        <w:ind w:left="968" w:right="759"/>
                      </w:pPr>
                      <w:r>
                        <w:rPr>
                          <w:w w:val="110"/>
                        </w:rPr>
                        <w:t>Conducted</w:t>
                      </w:r>
                      <w:r>
                        <w:rPr>
                          <w:spacing w:val="-17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competitor</w:t>
                      </w:r>
                      <w:r>
                        <w:rPr>
                          <w:spacing w:val="-17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and</w:t>
                      </w:r>
                      <w:r>
                        <w:rPr>
                          <w:spacing w:val="-17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market </w:t>
                      </w:r>
                      <w:r>
                        <w:rPr>
                          <w:spacing w:val="-2"/>
                          <w:w w:val="115"/>
                        </w:rPr>
                        <w:t>analysis</w:t>
                      </w:r>
                    </w:p>
                    <w:p>
                      <w:pPr>
                        <w:pStyle w:val="BodyText"/>
                        <w:spacing w:line="295" w:lineRule="auto"/>
                        <w:ind w:left="968" w:right="759"/>
                      </w:pPr>
                      <w:r>
                        <w:rPr>
                          <w:spacing w:val="-4"/>
                          <w:w w:val="110"/>
                        </w:rPr>
                        <w:t>Supported</w:t>
                      </w:r>
                      <w:r>
                        <w:rPr>
                          <w:spacing w:val="-12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social</w:t>
                      </w:r>
                      <w:r>
                        <w:rPr>
                          <w:spacing w:val="-12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media</w:t>
                      </w:r>
                      <w:r>
                        <w:rPr>
                          <w:spacing w:val="-12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and</w:t>
                      </w:r>
                      <w:r>
                        <w:rPr>
                          <w:spacing w:val="-12"/>
                          <w:w w:val="110"/>
                        </w:rPr>
                        <w:t> </w:t>
                      </w:r>
                      <w:r>
                        <w:rPr>
                          <w:spacing w:val="-4"/>
                          <w:w w:val="110"/>
                        </w:rPr>
                        <w:t>digital </w:t>
                      </w:r>
                      <w:r>
                        <w:rPr>
                          <w:w w:val="110"/>
                        </w:rPr>
                        <w:t>marketing</w:t>
                      </w:r>
                      <w:r>
                        <w:rPr>
                          <w:spacing w:val="-5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activities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458585" cy="850900"/>
                <wp:effectExtent l="0" t="0" r="0" b="0"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6458585" cy="850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73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  <w:p>
                            <w:pPr>
                              <w:tabs>
                                <w:tab w:pos="3867" w:val="left" w:leader="none"/>
                                <w:tab w:pos="7510" w:val="left" w:leader="none"/>
                              </w:tabs>
                              <w:spacing w:before="1"/>
                              <w:ind w:left="977" w:right="0" w:firstLine="0"/>
                              <w:jc w:val="left"/>
                              <w:rPr>
                                <w:rFonts w:ascii="Verdana"/>
                                <w:sz w:val="26"/>
                              </w:rPr>
                            </w:pPr>
                            <w:bookmarkStart w:name="9999999999" w:id="1"/>
                            <w:bookmarkEnd w:id="1"/>
                            <w:r>
                              <w:rPr/>
                            </w:r>
                            <w:bookmarkStart w:name="hello@eConvert.org" w:id="2"/>
                            <w:bookmarkEnd w:id="2"/>
                            <w:r>
                              <w:rPr/>
                            </w:r>
                            <w:bookmarkStart w:name="@eConvert.org" w:id="3"/>
                            <w:bookmarkEnd w:id="3"/>
                            <w:r>
                              <w:rPr/>
                            </w:r>
                            <w:bookmarkStart w:name="Olivia" w:id="4"/>
                            <w:bookmarkEnd w:id="4"/>
                            <w:r>
                              <w:rPr/>
                            </w:r>
                            <w:bookmarkStart w:name="WILSON" w:id="5"/>
                            <w:bookmarkEnd w:id="5"/>
                            <w:r>
                              <w:rPr/>
                            </w:r>
                            <w:bookmarkStart w:name="SALES &amp; MARKETING" w:id="6"/>
                            <w:bookmarkEnd w:id="6"/>
                            <w:r>
                              <w:rPr/>
                            </w:r>
                            <w:bookmarkStart w:name="About me" w:id="7"/>
                            <w:bookmarkEnd w:id="7"/>
                            <w:r>
                              <w:rPr/>
                            </w:r>
                            <w:bookmarkStart w:name="Work Experience" w:id="8"/>
                            <w:bookmarkEnd w:id="8"/>
                            <w:r>
                              <w:rPr/>
                            </w:r>
                            <w:bookmarkStart w:name="Sales &amp; Marketing Executive" w:id="9"/>
                            <w:bookmarkEnd w:id="9"/>
                            <w:r>
                              <w:rPr/>
                            </w:r>
                            <w:bookmarkStart w:name="Ingoude Company (2021–2025 )" w:id="10"/>
                            <w:bookmarkEnd w:id="10"/>
                            <w:r>
                              <w:rPr/>
                            </w:r>
                            <w:bookmarkStart w:name="Marketing Intern" w:id="11"/>
                            <w:bookmarkEnd w:id="11"/>
                            <w:r>
                              <w:rPr/>
                            </w:r>
                            <w:bookmarkStart w:name="Salford &amp; Co (2020–2021)" w:id="12"/>
                            <w:bookmarkEnd w:id="12"/>
                            <w:r>
                              <w:rPr/>
                            </w:r>
                            <w:bookmarkStart w:name="Sales strategy &amp; target achievement" w:id="13"/>
                            <w:bookmarkEnd w:id="13"/>
                            <w:r>
                              <w:rPr/>
                            </w:r>
                            <w:bookmarkStart w:name="Market research &amp; analysis" w:id="14"/>
                            <w:bookmarkEnd w:id="14"/>
                            <w:r>
                              <w:rPr/>
                            </w:r>
                            <w:bookmarkStart w:name="Digital marketing &amp; campaign execution" w:id="15"/>
                            <w:bookmarkEnd w:id="15"/>
                            <w:r>
                              <w:rPr/>
                            </w:r>
                            <w:bookmarkStart w:name="Skill" w:id="16"/>
                            <w:bookmarkEnd w:id="16"/>
                            <w:r>
                              <w:rPr/>
                            </w:r>
                            <w:bookmarkStart w:name="Education" w:id="17"/>
                            <w:bookmarkEnd w:id="17"/>
                            <w:r>
                              <w:rPr/>
                            </w:r>
                            <w:r>
                              <w:rPr>
                                <w:rFonts w:ascii="Verdana"/>
                                <w:color w:val="FFFFFF"/>
                                <w:spacing w:val="-2"/>
                                <w:sz w:val="26"/>
                              </w:rPr>
                              <w:t>9999999999</w:t>
                            </w:r>
                            <w:r>
                              <w:rPr>
                                <w:rFonts w:ascii="Verdana"/>
                                <w:color w:val="FFFFFF"/>
                                <w:sz w:val="26"/>
                              </w:rPr>
                              <w:tab/>
                            </w:r>
                            <w:hyperlink r:id="rId16"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6"/>
                                </w:rPr>
                                <w:t>hello@eConvert.org</w:t>
                              </w:r>
                            </w:hyperlink>
                            <w:r>
                              <w:rPr>
                                <w:rFonts w:ascii="Verdana"/>
                                <w:color w:val="FFFFFF"/>
                                <w:sz w:val="26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color w:val="FFFFFF"/>
                                <w:spacing w:val="-2"/>
                                <w:sz w:val="26"/>
                              </w:rPr>
                              <w:t>@eConvert.org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08.55pt;height:67pt;mso-position-horizontal-relative:char;mso-position-vertical-relative:line" type="#_x0000_t202" id="docshape39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rPr>
                          <w:rFonts w:ascii="Times New Roman"/>
                          <w:sz w:val="26"/>
                        </w:rPr>
                      </w:pPr>
                    </w:p>
                    <w:p>
                      <w:pPr>
                        <w:pStyle w:val="BodyText"/>
                        <w:spacing w:before="73"/>
                        <w:rPr>
                          <w:rFonts w:ascii="Times New Roman"/>
                          <w:sz w:val="26"/>
                        </w:rPr>
                      </w:pPr>
                    </w:p>
                    <w:p>
                      <w:pPr>
                        <w:tabs>
                          <w:tab w:pos="3867" w:val="left" w:leader="none"/>
                          <w:tab w:pos="7510" w:val="left" w:leader="none"/>
                        </w:tabs>
                        <w:spacing w:before="1"/>
                        <w:ind w:left="977" w:right="0" w:firstLine="0"/>
                        <w:jc w:val="left"/>
                        <w:rPr>
                          <w:rFonts w:ascii="Verdana"/>
                          <w:sz w:val="26"/>
                        </w:rPr>
                      </w:pPr>
                      <w:bookmarkStart w:name="9999999999" w:id="18"/>
                      <w:bookmarkEnd w:id="18"/>
                      <w:r>
                        <w:rPr/>
                      </w:r>
                      <w:bookmarkStart w:name="hello@eConvert.org" w:id="19"/>
                      <w:bookmarkEnd w:id="19"/>
                      <w:r>
                        <w:rPr/>
                      </w:r>
                      <w:bookmarkStart w:name="@eConvert.org" w:id="20"/>
                      <w:bookmarkEnd w:id="20"/>
                      <w:r>
                        <w:rPr/>
                      </w:r>
                      <w:bookmarkStart w:name="Olivia" w:id="21"/>
                      <w:bookmarkEnd w:id="21"/>
                      <w:r>
                        <w:rPr/>
                      </w:r>
                      <w:bookmarkStart w:name="WILSON" w:id="22"/>
                      <w:bookmarkEnd w:id="22"/>
                      <w:r>
                        <w:rPr/>
                      </w:r>
                      <w:bookmarkStart w:name="SALES &amp; MARKETING" w:id="23"/>
                      <w:bookmarkEnd w:id="23"/>
                      <w:r>
                        <w:rPr/>
                      </w:r>
                      <w:bookmarkStart w:name="About me" w:id="24"/>
                      <w:bookmarkEnd w:id="24"/>
                      <w:r>
                        <w:rPr/>
                      </w:r>
                      <w:bookmarkStart w:name="Work Experience" w:id="25"/>
                      <w:bookmarkEnd w:id="25"/>
                      <w:r>
                        <w:rPr/>
                      </w:r>
                      <w:bookmarkStart w:name="Sales &amp; Marketing Executive" w:id="26"/>
                      <w:bookmarkEnd w:id="26"/>
                      <w:r>
                        <w:rPr/>
                      </w:r>
                      <w:bookmarkStart w:name="Ingoude Company (2021–2025 )" w:id="27"/>
                      <w:bookmarkEnd w:id="27"/>
                      <w:r>
                        <w:rPr/>
                      </w:r>
                      <w:bookmarkStart w:name="Marketing Intern" w:id="28"/>
                      <w:bookmarkEnd w:id="28"/>
                      <w:r>
                        <w:rPr/>
                      </w:r>
                      <w:bookmarkStart w:name="Salford &amp; Co (2020–2021)" w:id="29"/>
                      <w:bookmarkEnd w:id="29"/>
                      <w:r>
                        <w:rPr/>
                      </w:r>
                      <w:bookmarkStart w:name="Sales strategy &amp; target achievement" w:id="30"/>
                      <w:bookmarkEnd w:id="30"/>
                      <w:r>
                        <w:rPr/>
                      </w:r>
                      <w:bookmarkStart w:name="Market research &amp; analysis" w:id="31"/>
                      <w:bookmarkEnd w:id="31"/>
                      <w:r>
                        <w:rPr/>
                      </w:r>
                      <w:bookmarkStart w:name="Digital marketing &amp; campaign execution" w:id="32"/>
                      <w:bookmarkEnd w:id="32"/>
                      <w:r>
                        <w:rPr/>
                      </w:r>
                      <w:bookmarkStart w:name="Skill" w:id="33"/>
                      <w:bookmarkEnd w:id="33"/>
                      <w:r>
                        <w:rPr/>
                      </w:r>
                      <w:bookmarkStart w:name="Education" w:id="34"/>
                      <w:bookmarkEnd w:id="34"/>
                      <w:r>
                        <w:rPr/>
                      </w:r>
                      <w:r>
                        <w:rPr>
                          <w:rFonts w:ascii="Verdana"/>
                          <w:color w:val="FFFFFF"/>
                          <w:spacing w:val="-2"/>
                          <w:sz w:val="26"/>
                        </w:rPr>
                        <w:t>9999999999</w:t>
                      </w:r>
                      <w:r>
                        <w:rPr>
                          <w:rFonts w:ascii="Verdana"/>
                          <w:color w:val="FFFFFF"/>
                          <w:sz w:val="26"/>
                        </w:rPr>
                        <w:tab/>
                      </w:r>
                      <w:hyperlink r:id="rId16">
                        <w:r>
                          <w:rPr>
                            <w:rFonts w:ascii="Verdana"/>
                            <w:color w:val="FFFFFF"/>
                            <w:spacing w:val="-2"/>
                            <w:sz w:val="26"/>
                          </w:rPr>
                          <w:t>hello@eConvert.org</w:t>
                        </w:r>
                      </w:hyperlink>
                      <w:r>
                        <w:rPr>
                          <w:rFonts w:ascii="Verdana"/>
                          <w:color w:val="FFFFFF"/>
                          <w:sz w:val="26"/>
                        </w:rPr>
                        <w:tab/>
                      </w:r>
                      <w:r>
                        <w:rPr>
                          <w:rFonts w:ascii="Verdana"/>
                          <w:color w:val="FFFFFF"/>
                          <w:spacing w:val="-2"/>
                          <w:sz w:val="26"/>
                        </w:rPr>
                        <w:t>@eConvert.org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1850" w:lineRule="exact" w:before="205"/>
        <w:ind w:left="566" w:right="98" w:firstLine="0"/>
        <w:jc w:val="center"/>
        <w:rPr>
          <w:rFonts w:ascii="Tahoma"/>
          <w:b/>
          <w:sz w:val="96"/>
        </w:rPr>
      </w:pPr>
      <w:r>
        <w:rPr>
          <w:rFonts w:ascii="Calibri"/>
          <w:i/>
          <w:color w:val="FFFFFF"/>
          <w:w w:val="90"/>
          <w:sz w:val="160"/>
        </w:rPr>
        <w:t>Olivia</w:t>
      </w:r>
      <w:r>
        <w:rPr>
          <w:rFonts w:ascii="Calibri"/>
          <w:i/>
          <w:color w:val="FFFFFF"/>
          <w:spacing w:val="-32"/>
          <w:w w:val="90"/>
          <w:sz w:val="160"/>
        </w:rPr>
        <w:t> </w:t>
      </w:r>
      <w:r>
        <w:rPr>
          <w:rFonts w:ascii="Tahoma"/>
          <w:b/>
          <w:color w:val="FFFFFF"/>
          <w:spacing w:val="-2"/>
          <w:sz w:val="96"/>
        </w:rPr>
        <w:t>WILSON</w:t>
      </w:r>
    </w:p>
    <w:p>
      <w:pPr>
        <w:pStyle w:val="Heading1"/>
      </w:pPr>
      <w:r>
        <w:rPr>
          <w:color w:val="FFFFFF"/>
          <w:spacing w:val="16"/>
          <w:w w:val="105"/>
        </w:rPr>
        <w:t>SALES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25"/>
          <w:w w:val="105"/>
        </w:rPr>
        <w:t> </w:t>
      </w:r>
      <w:r>
        <w:rPr>
          <w:color w:val="FFFFFF"/>
          <w:spacing w:val="15"/>
          <w:w w:val="105"/>
        </w:rPr>
        <w:t>MARKETING</w:t>
      </w:r>
    </w:p>
    <w:p>
      <w:pPr>
        <w:pStyle w:val="BodyText"/>
        <w:spacing w:before="226"/>
        <w:rPr>
          <w:rFonts w:ascii="Tahoma"/>
          <w:b/>
          <w:sz w:val="20"/>
        </w:rPr>
      </w:pPr>
      <w:r>
        <w:rPr>
          <w:rFonts w:ascii="Tahom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550916</wp:posOffset>
                </wp:positionH>
                <wp:positionV relativeFrom="paragraph">
                  <wp:posOffset>312626</wp:posOffset>
                </wp:positionV>
                <wp:extent cx="6452870" cy="1597660"/>
                <wp:effectExtent l="0" t="0" r="0" b="0"/>
                <wp:wrapTopAndBottom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6452870" cy="1597660"/>
                        </a:xfrm>
                        <a:prstGeom prst="rect">
                          <a:avLst/>
                        </a:prstGeom>
                        <a:solidFill>
                          <a:srgbClr val="292024"/>
                        </a:solidFill>
                      </wps:spPr>
                      <wps:txbx>
                        <w:txbxContent>
                          <w:p>
                            <w:pPr>
                              <w:spacing w:before="380"/>
                              <w:ind w:left="549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43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105"/>
                                <w:sz w:val="43"/>
                              </w:rPr>
                              <w:t>About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w w:val="105"/>
                                <w:sz w:val="43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5"/>
                                <w:w w:val="105"/>
                                <w:sz w:val="43"/>
                              </w:rPr>
                              <w:t>me</w:t>
                            </w:r>
                          </w:p>
                          <w:p>
                            <w:pPr>
                              <w:pStyle w:val="BodyText"/>
                              <w:spacing w:line="295" w:lineRule="auto" w:before="151"/>
                              <w:ind w:left="549" w:right="23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Results-driven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Sales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&amp;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Marketing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4+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years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experience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in </w:t>
                            </w:r>
                            <w:r>
                              <w:rPr>
                                <w:color w:val="FFFFFF"/>
                              </w:rPr>
                              <w:t>FMCG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digital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marketing.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Skilled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sales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strategy,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client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management,</w:t>
                            </w:r>
                            <w:r>
                              <w:rPr>
                                <w:color w:val="FFFFFF"/>
                                <w:spacing w:val="3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and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campaign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execution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to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drive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revenue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growth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expand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market</w:t>
                            </w:r>
                            <w:r>
                              <w:rPr>
                                <w:color w:val="FFFFFF"/>
                                <w:spacing w:val="-1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reach.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379238pt;margin-top:24.616268pt;width:508.1pt;height:125.8pt;mso-position-horizontal-relative:page;mso-position-vertical-relative:paragraph;z-index:-15728128;mso-wrap-distance-left:0;mso-wrap-distance-right:0" type="#_x0000_t202" id="docshape40" filled="true" fillcolor="#292024" stroked="false">
                <v:textbox inset="0,0,0,0">
                  <w:txbxContent>
                    <w:p>
                      <w:pPr>
                        <w:spacing w:before="380"/>
                        <w:ind w:left="549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43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105"/>
                          <w:sz w:val="43"/>
                        </w:rPr>
                        <w:t>About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w w:val="105"/>
                          <w:sz w:val="43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5"/>
                          <w:w w:val="105"/>
                          <w:sz w:val="43"/>
                        </w:rPr>
                        <w:t>me</w:t>
                      </w:r>
                    </w:p>
                    <w:p>
                      <w:pPr>
                        <w:pStyle w:val="BodyText"/>
                        <w:spacing w:line="295" w:lineRule="auto" w:before="151"/>
                        <w:ind w:left="549" w:right="23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Results-driven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Sales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&amp;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Marketing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professional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with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4+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years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of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experience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in </w:t>
                      </w:r>
                      <w:r>
                        <w:rPr>
                          <w:color w:val="FFFFFF"/>
                        </w:rPr>
                        <w:t>FMCG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and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digital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marketing.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Skilled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in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sales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strategy,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client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management,</w:t>
                      </w:r>
                      <w:r>
                        <w:rPr>
                          <w:color w:val="FFFFFF"/>
                          <w:spacing w:val="36"/>
                        </w:rPr>
                        <w:t> </w:t>
                      </w:r>
                      <w:r>
                        <w:rPr>
                          <w:color w:val="FFFFFF"/>
                        </w:rPr>
                        <w:t>and </w:t>
                      </w:r>
                      <w:r>
                        <w:rPr>
                          <w:color w:val="FFFFFF"/>
                          <w:w w:val="110"/>
                        </w:rPr>
                        <w:t>campaign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execution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to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drive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revenue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growth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and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expand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market</w:t>
                      </w:r>
                      <w:r>
                        <w:rPr>
                          <w:color w:val="FFFFFF"/>
                          <w:spacing w:val="-15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reach.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445" w:lineRule="exact"/>
      <w:ind w:left="566"/>
      <w:jc w:val="center"/>
      <w:outlineLvl w:val="1"/>
    </w:pPr>
    <w:rPr>
      <w:rFonts w:ascii="Tahoma" w:hAnsi="Tahoma" w:eastAsia="Tahoma" w:cs="Tahoma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DAHIZgANsZw,BAHBmdHeGOo,0</cp:keywords>
  <dc:title>Brown Gray Modern Professional Resume</dc:title>
  <dcterms:created xsi:type="dcterms:W3CDTF">2026-05-01T06:14:36Z</dcterms:created>
  <dcterms:modified xsi:type="dcterms:W3CDTF">2026-05-01T06:14:36Z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